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C9D" w:rsidRDefault="00917C9D">
      <w:pPr>
        <w:widowControl/>
        <w:tabs>
          <w:tab w:val="left" w:pos="360"/>
        </w:tabs>
        <w:snapToGrid w:val="0"/>
        <w:spacing w:before="100" w:beforeAutospacing="1" w:after="100" w:afterAutospacing="1" w:line="360" w:lineRule="auto"/>
        <w:ind w:firstLineChars="650" w:firstLine="1562"/>
        <w:rPr>
          <w:rStyle w:val="ab"/>
          <w:rFonts w:ascii="华文中宋" w:eastAsia="华文中宋" w:hAnsi="华文中宋"/>
          <w:color w:val="0000FF"/>
          <w:sz w:val="24"/>
        </w:rPr>
      </w:pPr>
    </w:p>
    <w:p w:rsidR="00917C9D" w:rsidRDefault="00917C9D">
      <w:pPr>
        <w:widowControl/>
        <w:tabs>
          <w:tab w:val="left" w:pos="360"/>
        </w:tabs>
        <w:snapToGrid w:val="0"/>
        <w:spacing w:before="100" w:beforeAutospacing="1" w:after="100" w:afterAutospacing="1" w:line="360" w:lineRule="auto"/>
        <w:ind w:firstLineChars="650" w:firstLine="1562"/>
        <w:rPr>
          <w:rStyle w:val="ab"/>
          <w:rFonts w:ascii="华文中宋" w:eastAsia="华文中宋" w:hAnsi="华文中宋"/>
          <w:color w:val="0000FF"/>
          <w:sz w:val="24"/>
        </w:rPr>
      </w:pPr>
    </w:p>
    <w:p w:rsidR="00917C9D" w:rsidRDefault="00FA7516">
      <w:pPr>
        <w:widowControl/>
        <w:tabs>
          <w:tab w:val="left" w:pos="360"/>
        </w:tabs>
        <w:snapToGrid w:val="0"/>
        <w:jc w:val="center"/>
        <w:textAlignment w:val="baseline"/>
        <w:rPr>
          <w:rFonts w:ascii="华文中宋" w:eastAsia="华文中宋" w:hAnsi="华文中宋"/>
          <w:b/>
          <w:bCs/>
          <w:color w:val="000000"/>
          <w:sz w:val="52"/>
          <w:szCs w:val="52"/>
        </w:rPr>
      </w:pPr>
      <w:r>
        <w:rPr>
          <w:rFonts w:ascii="华文中宋" w:eastAsia="华文中宋" w:hAnsi="华文中宋"/>
          <w:b/>
          <w:bCs/>
          <w:color w:val="000000"/>
          <w:sz w:val="52"/>
          <w:szCs w:val="52"/>
        </w:rPr>
        <w:t>广东志格空调有限公司</w:t>
      </w:r>
    </w:p>
    <w:p w:rsidR="00917C9D" w:rsidRDefault="00917C9D">
      <w:pPr>
        <w:widowControl/>
        <w:tabs>
          <w:tab w:val="left" w:pos="360"/>
        </w:tabs>
        <w:snapToGrid w:val="0"/>
        <w:jc w:val="center"/>
        <w:textAlignment w:val="baseline"/>
        <w:rPr>
          <w:rFonts w:ascii="华文中宋" w:eastAsia="华文中宋" w:hAnsi="华文中宋"/>
          <w:b/>
          <w:color w:val="000000"/>
          <w:sz w:val="52"/>
          <w:szCs w:val="52"/>
        </w:rPr>
      </w:pPr>
    </w:p>
    <w:p w:rsidR="00917C9D" w:rsidRDefault="00FA7516">
      <w:pPr>
        <w:ind w:firstLineChars="200" w:firstLine="963"/>
        <w:rPr>
          <w:rFonts w:ascii="宋体"/>
          <w:b/>
          <w:spacing w:val="20"/>
          <w:kern w:val="40"/>
          <w:sz w:val="44"/>
          <w:szCs w:val="44"/>
        </w:rPr>
      </w:pPr>
      <w:r>
        <w:rPr>
          <w:rFonts w:ascii="宋体" w:hAnsi="宋体" w:hint="eastAsia"/>
          <w:b/>
          <w:spacing w:val="20"/>
          <w:kern w:val="40"/>
          <w:sz w:val="44"/>
        </w:rPr>
        <w:t>新购1台双头激光</w:t>
      </w:r>
      <w:proofErr w:type="gramStart"/>
      <w:r>
        <w:rPr>
          <w:rFonts w:ascii="宋体" w:hAnsi="宋体" w:hint="eastAsia"/>
          <w:b/>
          <w:spacing w:val="20"/>
          <w:kern w:val="40"/>
          <w:sz w:val="44"/>
        </w:rPr>
        <w:t>打标机</w:t>
      </w:r>
      <w:proofErr w:type="gramEnd"/>
      <w:r>
        <w:rPr>
          <w:rFonts w:ascii="宋体" w:hAnsi="宋体" w:hint="eastAsia"/>
          <w:b/>
          <w:spacing w:val="20"/>
          <w:kern w:val="40"/>
          <w:sz w:val="44"/>
        </w:rPr>
        <w:t>项目</w:t>
      </w:r>
    </w:p>
    <w:p w:rsidR="00917C9D" w:rsidRDefault="00917C9D"/>
    <w:p w:rsidR="00917C9D" w:rsidRDefault="00917C9D"/>
    <w:p w:rsidR="00917C9D" w:rsidRDefault="00917C9D"/>
    <w:p w:rsidR="00917C9D" w:rsidRDefault="00917C9D"/>
    <w:p w:rsidR="00917C9D" w:rsidRDefault="00FA7516">
      <w:pPr>
        <w:widowControl/>
        <w:tabs>
          <w:tab w:val="left" w:pos="360"/>
        </w:tabs>
        <w:snapToGrid w:val="0"/>
        <w:spacing w:before="100" w:beforeAutospacing="1" w:line="360" w:lineRule="auto"/>
        <w:jc w:val="center"/>
        <w:rPr>
          <w:rFonts w:ascii="华文中宋" w:eastAsia="华文中宋" w:hAnsi="宋体"/>
          <w:sz w:val="84"/>
          <w:szCs w:val="84"/>
        </w:rPr>
      </w:pPr>
      <w:r>
        <w:rPr>
          <w:rFonts w:ascii="华文中宋" w:eastAsia="华文中宋" w:hAnsi="宋体" w:hint="eastAsia"/>
          <w:sz w:val="84"/>
          <w:szCs w:val="84"/>
        </w:rPr>
        <w:t>招标文件</w:t>
      </w:r>
    </w:p>
    <w:p w:rsidR="00917C9D" w:rsidRDefault="00FA7516">
      <w:pPr>
        <w:jc w:val="center"/>
      </w:pPr>
      <w:r>
        <w:rPr>
          <w:rFonts w:ascii="华文中宋" w:eastAsia="华文中宋" w:hAnsi="华文中宋" w:hint="eastAsia"/>
          <w:b/>
          <w:sz w:val="28"/>
          <w:szCs w:val="28"/>
        </w:rPr>
        <w:t>招标编号：ZGDBJ20</w:t>
      </w:r>
      <w:r>
        <w:rPr>
          <w:rFonts w:ascii="华文中宋" w:eastAsia="华文中宋" w:hAnsi="华文中宋" w:cs="宋体" w:hint="eastAsia"/>
          <w:b/>
          <w:kern w:val="0"/>
          <w:sz w:val="28"/>
          <w:szCs w:val="28"/>
        </w:rPr>
        <w:t>250212</w:t>
      </w:r>
    </w:p>
    <w:p w:rsidR="00917C9D" w:rsidRDefault="00917C9D">
      <w:pPr>
        <w:widowControl/>
        <w:tabs>
          <w:tab w:val="left" w:pos="360"/>
        </w:tabs>
        <w:snapToGrid w:val="0"/>
        <w:spacing w:line="360" w:lineRule="auto"/>
        <w:jc w:val="center"/>
        <w:rPr>
          <w:rFonts w:ascii="华文中宋" w:eastAsia="华文中宋" w:hAnsi="华文中宋"/>
          <w:b/>
          <w:sz w:val="32"/>
          <w:szCs w:val="32"/>
        </w:rPr>
      </w:pPr>
    </w:p>
    <w:p w:rsidR="00917C9D" w:rsidRDefault="00917C9D">
      <w:pPr>
        <w:widowControl/>
        <w:tabs>
          <w:tab w:val="left" w:pos="360"/>
        </w:tabs>
        <w:snapToGrid w:val="0"/>
        <w:spacing w:line="360" w:lineRule="auto"/>
        <w:jc w:val="center"/>
        <w:rPr>
          <w:rFonts w:ascii="华文中宋" w:eastAsia="华文中宋" w:hAnsi="华文中宋"/>
          <w:b/>
          <w:sz w:val="32"/>
          <w:szCs w:val="32"/>
        </w:rPr>
      </w:pPr>
    </w:p>
    <w:p w:rsidR="00917C9D" w:rsidRDefault="00917C9D">
      <w:pPr>
        <w:widowControl/>
        <w:tabs>
          <w:tab w:val="left" w:pos="360"/>
        </w:tabs>
        <w:snapToGrid w:val="0"/>
        <w:spacing w:line="360" w:lineRule="auto"/>
        <w:jc w:val="center"/>
        <w:rPr>
          <w:rFonts w:ascii="华文中宋" w:eastAsia="华文中宋" w:hAnsi="华文中宋"/>
          <w:b/>
          <w:sz w:val="32"/>
          <w:szCs w:val="32"/>
        </w:rPr>
      </w:pPr>
    </w:p>
    <w:p w:rsidR="00917C9D" w:rsidRDefault="00917C9D">
      <w:pPr>
        <w:widowControl/>
        <w:tabs>
          <w:tab w:val="left" w:pos="360"/>
        </w:tabs>
        <w:snapToGrid w:val="0"/>
        <w:spacing w:line="360" w:lineRule="auto"/>
        <w:jc w:val="center"/>
        <w:rPr>
          <w:rFonts w:ascii="华文中宋" w:eastAsia="华文中宋" w:hAnsi="华文中宋"/>
          <w:b/>
          <w:sz w:val="32"/>
          <w:szCs w:val="32"/>
        </w:rPr>
      </w:pPr>
    </w:p>
    <w:p w:rsidR="00917C9D" w:rsidRDefault="00917C9D">
      <w:pPr>
        <w:widowControl/>
        <w:tabs>
          <w:tab w:val="left" w:pos="360"/>
        </w:tabs>
        <w:snapToGrid w:val="0"/>
        <w:spacing w:line="360" w:lineRule="auto"/>
        <w:jc w:val="center"/>
        <w:rPr>
          <w:rFonts w:ascii="华文中宋" w:eastAsia="华文中宋" w:hAnsi="华文中宋"/>
          <w:b/>
          <w:sz w:val="32"/>
          <w:szCs w:val="32"/>
        </w:rPr>
      </w:pPr>
    </w:p>
    <w:p w:rsidR="00917C9D" w:rsidRDefault="00FA7516">
      <w:pPr>
        <w:widowControl/>
        <w:tabs>
          <w:tab w:val="left" w:pos="360"/>
        </w:tabs>
        <w:snapToGrid w:val="0"/>
        <w:spacing w:line="360" w:lineRule="auto"/>
        <w:jc w:val="center"/>
        <w:rPr>
          <w:rFonts w:ascii="华文中宋" w:eastAsia="华文中宋" w:hAnsi="华文中宋"/>
          <w:b/>
          <w:bCs/>
          <w:sz w:val="32"/>
          <w:szCs w:val="32"/>
        </w:rPr>
      </w:pPr>
      <w:r>
        <w:rPr>
          <w:rFonts w:ascii="华文中宋" w:eastAsia="华文中宋" w:hAnsi="华文中宋" w:hint="eastAsia"/>
          <w:sz w:val="32"/>
          <w:szCs w:val="32"/>
        </w:rPr>
        <w:t>招标单位</w:t>
      </w:r>
      <w:r>
        <w:rPr>
          <w:rFonts w:ascii="华文中宋" w:eastAsia="华文中宋" w:hAnsi="华文中宋"/>
          <w:sz w:val="32"/>
          <w:szCs w:val="32"/>
        </w:rPr>
        <w:t xml:space="preserve">: </w:t>
      </w:r>
      <w:r>
        <w:rPr>
          <w:rFonts w:ascii="华文中宋" w:eastAsia="华文中宋" w:hAnsi="华文中宋"/>
          <w:bCs/>
          <w:sz w:val="32"/>
          <w:szCs w:val="32"/>
        </w:rPr>
        <w:t>广东志格空调有限公司</w:t>
      </w:r>
    </w:p>
    <w:p w:rsidR="00917C9D" w:rsidRDefault="00917C9D">
      <w:pPr>
        <w:widowControl/>
        <w:tabs>
          <w:tab w:val="left" w:pos="360"/>
        </w:tabs>
        <w:snapToGrid w:val="0"/>
        <w:spacing w:line="360" w:lineRule="auto"/>
        <w:jc w:val="center"/>
        <w:rPr>
          <w:rFonts w:ascii="华文中宋" w:eastAsia="华文中宋" w:hAnsi="华文中宋"/>
          <w:sz w:val="32"/>
          <w:szCs w:val="32"/>
        </w:rPr>
      </w:pPr>
    </w:p>
    <w:p w:rsidR="00917C9D" w:rsidRDefault="00FA7516">
      <w:pPr>
        <w:widowControl/>
        <w:tabs>
          <w:tab w:val="left" w:pos="360"/>
        </w:tabs>
        <w:snapToGrid w:val="0"/>
        <w:spacing w:line="360" w:lineRule="auto"/>
        <w:jc w:val="center"/>
        <w:rPr>
          <w:rFonts w:ascii="华文中宋" w:eastAsia="华文中宋" w:hAnsi="华文中宋"/>
          <w:sz w:val="32"/>
          <w:szCs w:val="32"/>
        </w:rPr>
      </w:pPr>
      <w:r>
        <w:rPr>
          <w:rFonts w:ascii="华文中宋" w:eastAsia="华文中宋" w:hAnsi="华文中宋"/>
          <w:sz w:val="32"/>
          <w:szCs w:val="32"/>
        </w:rPr>
        <w:t>202</w:t>
      </w:r>
      <w:r>
        <w:rPr>
          <w:rFonts w:ascii="华文中宋" w:eastAsia="华文中宋" w:hAnsi="华文中宋" w:hint="eastAsia"/>
          <w:sz w:val="32"/>
          <w:szCs w:val="32"/>
        </w:rPr>
        <w:t>5年02月12日</w:t>
      </w:r>
    </w:p>
    <w:p w:rsidR="00917C9D" w:rsidRDefault="00917C9D">
      <w:pPr>
        <w:widowControl/>
        <w:tabs>
          <w:tab w:val="left" w:pos="360"/>
        </w:tabs>
        <w:snapToGrid w:val="0"/>
        <w:spacing w:before="100" w:beforeAutospacing="1" w:line="360" w:lineRule="auto"/>
        <w:jc w:val="center"/>
        <w:rPr>
          <w:rFonts w:ascii="宋体"/>
          <w:b/>
          <w:kern w:val="0"/>
          <w:sz w:val="44"/>
        </w:rPr>
      </w:pPr>
    </w:p>
    <w:p w:rsidR="00917C9D" w:rsidRDefault="00FA7516">
      <w:pPr>
        <w:widowControl/>
        <w:tabs>
          <w:tab w:val="left" w:pos="360"/>
        </w:tabs>
        <w:snapToGrid w:val="0"/>
        <w:spacing w:before="100" w:beforeAutospacing="1" w:line="360" w:lineRule="auto"/>
        <w:jc w:val="center"/>
        <w:rPr>
          <w:rFonts w:ascii="宋体"/>
          <w:b/>
          <w:kern w:val="0"/>
          <w:sz w:val="44"/>
        </w:rPr>
      </w:pPr>
      <w:r>
        <w:rPr>
          <w:rFonts w:ascii="宋体" w:hAnsi="宋体" w:hint="eastAsia"/>
          <w:b/>
          <w:kern w:val="0"/>
          <w:sz w:val="44"/>
        </w:rPr>
        <w:t>目录</w:t>
      </w:r>
    </w:p>
    <w:p w:rsidR="00917C9D" w:rsidRDefault="00FA7516">
      <w:pPr>
        <w:pStyle w:val="10"/>
        <w:tabs>
          <w:tab w:val="right" w:leader="dot" w:pos="8296"/>
        </w:tabs>
        <w:spacing w:line="480" w:lineRule="auto"/>
        <w:rPr>
          <w:rStyle w:val="ad"/>
          <w:rFonts w:ascii="黑体" w:eastAsia="黑体" w:hAnsi="黑体"/>
          <w:color w:val="auto"/>
          <w:sz w:val="28"/>
          <w:szCs w:val="28"/>
          <w:u w:val="none"/>
        </w:rPr>
      </w:pPr>
      <w:r>
        <w:rPr>
          <w:rFonts w:ascii="华文中宋" w:eastAsia="华文中宋" w:hAnsi="华文中宋"/>
          <w:b/>
          <w:kern w:val="0"/>
          <w:sz w:val="28"/>
          <w:szCs w:val="28"/>
        </w:rPr>
        <w:fldChar w:fldCharType="begin"/>
      </w:r>
      <w:r>
        <w:rPr>
          <w:rFonts w:ascii="华文中宋" w:eastAsia="华文中宋" w:hAnsi="华文中宋"/>
          <w:b/>
          <w:kern w:val="0"/>
          <w:sz w:val="28"/>
          <w:szCs w:val="28"/>
        </w:rPr>
        <w:instrText xml:space="preserve"> TOC \o "1-1" \h \z \u </w:instrText>
      </w:r>
      <w:r>
        <w:rPr>
          <w:rFonts w:ascii="华文中宋" w:eastAsia="华文中宋" w:hAnsi="华文中宋"/>
          <w:b/>
          <w:kern w:val="0"/>
          <w:sz w:val="28"/>
          <w:szCs w:val="28"/>
        </w:rPr>
        <w:fldChar w:fldCharType="separate"/>
      </w:r>
      <w:hyperlink w:anchor="_Toc427307590" w:history="1">
        <w:r>
          <w:rPr>
            <w:rStyle w:val="ad"/>
            <w:rFonts w:ascii="黑体" w:eastAsia="黑体" w:hAnsi="黑体" w:hint="eastAsia"/>
            <w:color w:val="auto"/>
            <w:sz w:val="28"/>
            <w:szCs w:val="28"/>
            <w:u w:val="none"/>
          </w:rPr>
          <w:t>一、投标邀请函</w:t>
        </w:r>
        <w:r>
          <w:rPr>
            <w:rStyle w:val="ad"/>
            <w:rFonts w:eastAsia="黑体"/>
            <w:color w:val="auto"/>
            <w:sz w:val="28"/>
            <w:szCs w:val="28"/>
            <w:u w:val="none"/>
          </w:rPr>
          <w:tab/>
        </w:r>
      </w:hyperlink>
      <w:r>
        <w:rPr>
          <w:rStyle w:val="ad"/>
          <w:rFonts w:ascii="黑体" w:eastAsia="黑体" w:hAnsi="黑体"/>
          <w:color w:val="auto"/>
          <w:sz w:val="28"/>
          <w:szCs w:val="28"/>
          <w:u w:val="none"/>
        </w:rPr>
        <w:t>3</w:t>
      </w:r>
    </w:p>
    <w:p w:rsidR="00917C9D" w:rsidRDefault="00FA7516">
      <w:pPr>
        <w:pStyle w:val="10"/>
        <w:tabs>
          <w:tab w:val="right" w:leader="dot" w:pos="8296"/>
        </w:tabs>
        <w:spacing w:line="480" w:lineRule="auto"/>
        <w:rPr>
          <w:rStyle w:val="ad"/>
          <w:color w:val="auto"/>
          <w:sz w:val="28"/>
          <w:szCs w:val="28"/>
          <w:u w:val="none"/>
        </w:rPr>
      </w:pPr>
      <w:r>
        <w:rPr>
          <w:rStyle w:val="ad"/>
          <w:rFonts w:ascii="黑体" w:eastAsia="黑体" w:hAnsi="黑体" w:hint="eastAsia"/>
          <w:color w:val="auto"/>
          <w:sz w:val="28"/>
          <w:szCs w:val="28"/>
          <w:u w:val="none"/>
        </w:rPr>
        <w:t>二、项目说明</w:t>
      </w:r>
      <w:r>
        <w:rPr>
          <w:rStyle w:val="ad"/>
          <w:color w:val="auto"/>
          <w:sz w:val="28"/>
          <w:szCs w:val="28"/>
          <w:u w:val="none"/>
        </w:rPr>
        <w:tab/>
        <w:t>4</w:t>
      </w:r>
    </w:p>
    <w:p w:rsidR="00917C9D" w:rsidRDefault="00757627">
      <w:pPr>
        <w:pStyle w:val="10"/>
        <w:tabs>
          <w:tab w:val="right" w:leader="dot" w:pos="8296"/>
        </w:tabs>
        <w:spacing w:line="480" w:lineRule="auto"/>
        <w:rPr>
          <w:rFonts w:ascii="Calibri" w:hAnsi="Calibri"/>
          <w:sz w:val="28"/>
          <w:szCs w:val="28"/>
        </w:rPr>
      </w:pPr>
      <w:hyperlink w:anchor="_Toc427307591" w:history="1">
        <w:r w:rsidR="00FA7516">
          <w:rPr>
            <w:rStyle w:val="ad"/>
            <w:rFonts w:ascii="黑体" w:eastAsia="黑体" w:hAnsi="黑体" w:hint="eastAsia"/>
            <w:color w:val="auto"/>
            <w:sz w:val="28"/>
            <w:szCs w:val="28"/>
            <w:u w:val="none"/>
          </w:rPr>
          <w:t>三、投标须知</w:t>
        </w:r>
        <w:r w:rsidR="00FA7516">
          <w:rPr>
            <w:sz w:val="28"/>
            <w:szCs w:val="28"/>
          </w:rPr>
          <w:tab/>
        </w:r>
      </w:hyperlink>
      <w:r w:rsidR="00FA7516">
        <w:rPr>
          <w:rStyle w:val="ad"/>
          <w:color w:val="auto"/>
          <w:sz w:val="28"/>
          <w:szCs w:val="28"/>
          <w:u w:val="none"/>
        </w:rPr>
        <w:t>4</w:t>
      </w:r>
    </w:p>
    <w:p w:rsidR="00917C9D" w:rsidRDefault="00757627">
      <w:pPr>
        <w:pStyle w:val="10"/>
        <w:tabs>
          <w:tab w:val="right" w:leader="dot" w:pos="8296"/>
        </w:tabs>
        <w:spacing w:line="480" w:lineRule="auto"/>
        <w:rPr>
          <w:rFonts w:ascii="Calibri" w:hAnsi="Calibri"/>
          <w:sz w:val="28"/>
          <w:szCs w:val="28"/>
        </w:rPr>
      </w:pPr>
      <w:hyperlink w:anchor="_Toc427307592" w:history="1">
        <w:r w:rsidR="00FA7516">
          <w:rPr>
            <w:rStyle w:val="ad"/>
            <w:rFonts w:ascii="黑体" w:eastAsia="黑体" w:hAnsi="宋体" w:hint="eastAsia"/>
            <w:color w:val="auto"/>
            <w:sz w:val="28"/>
            <w:szCs w:val="28"/>
            <w:u w:val="none"/>
          </w:rPr>
          <w:t>四、项目技术质量要求</w:t>
        </w:r>
        <w:r w:rsidR="00FA7516">
          <w:rPr>
            <w:sz w:val="28"/>
            <w:szCs w:val="28"/>
          </w:rPr>
          <w:tab/>
        </w:r>
      </w:hyperlink>
      <w:r w:rsidR="00FA7516">
        <w:rPr>
          <w:rStyle w:val="ad"/>
          <w:color w:val="auto"/>
          <w:sz w:val="28"/>
          <w:szCs w:val="28"/>
          <w:u w:val="none"/>
        </w:rPr>
        <w:t>7</w:t>
      </w:r>
    </w:p>
    <w:p w:rsidR="00917C9D" w:rsidRDefault="00757627">
      <w:pPr>
        <w:pStyle w:val="10"/>
        <w:tabs>
          <w:tab w:val="right" w:leader="dot" w:pos="8296"/>
        </w:tabs>
        <w:spacing w:line="480" w:lineRule="auto"/>
        <w:rPr>
          <w:rFonts w:ascii="Calibri" w:hAnsi="Calibri"/>
          <w:sz w:val="28"/>
          <w:szCs w:val="28"/>
        </w:rPr>
      </w:pPr>
      <w:hyperlink w:anchor="_Toc427307593" w:history="1">
        <w:r w:rsidR="00FA7516">
          <w:rPr>
            <w:rStyle w:val="ad"/>
            <w:rFonts w:ascii="黑体" w:eastAsia="黑体" w:hAnsi="黑体" w:hint="eastAsia"/>
            <w:color w:val="auto"/>
            <w:sz w:val="28"/>
            <w:szCs w:val="28"/>
            <w:u w:val="none"/>
          </w:rPr>
          <w:t>五、合同主要条款</w:t>
        </w:r>
        <w:r w:rsidR="00FA7516">
          <w:rPr>
            <w:sz w:val="28"/>
            <w:szCs w:val="28"/>
          </w:rPr>
          <w:tab/>
        </w:r>
      </w:hyperlink>
      <w:r w:rsidR="00FA7516">
        <w:rPr>
          <w:rStyle w:val="ad"/>
          <w:color w:val="auto"/>
          <w:sz w:val="28"/>
          <w:szCs w:val="28"/>
          <w:u w:val="none"/>
        </w:rPr>
        <w:t>8</w:t>
      </w:r>
    </w:p>
    <w:p w:rsidR="00917C9D" w:rsidRDefault="00757627">
      <w:pPr>
        <w:pStyle w:val="10"/>
        <w:tabs>
          <w:tab w:val="right" w:leader="dot" w:pos="8296"/>
        </w:tabs>
        <w:spacing w:line="480" w:lineRule="auto"/>
        <w:rPr>
          <w:rFonts w:ascii="Calibri" w:hAnsi="Calibri"/>
          <w:sz w:val="28"/>
          <w:szCs w:val="28"/>
        </w:rPr>
      </w:pPr>
      <w:hyperlink w:anchor="_Toc427307594" w:history="1">
        <w:r w:rsidR="00FA7516">
          <w:rPr>
            <w:rStyle w:val="ad"/>
            <w:rFonts w:ascii="黑体" w:eastAsia="黑体" w:hAnsi="黑体" w:hint="eastAsia"/>
            <w:color w:val="auto"/>
            <w:sz w:val="28"/>
            <w:szCs w:val="28"/>
            <w:u w:val="none"/>
          </w:rPr>
          <w:t>六、</w:t>
        </w:r>
        <w:r w:rsidR="00FA7516">
          <w:rPr>
            <w:rStyle w:val="ad"/>
            <w:rFonts w:ascii="黑体" w:eastAsia="黑体" w:hAnsi="黑体" w:hint="eastAsia"/>
            <w:color w:val="auto"/>
            <w:kern w:val="0"/>
            <w:sz w:val="28"/>
            <w:szCs w:val="28"/>
            <w:u w:val="none"/>
          </w:rPr>
          <w:t>投标承诺书</w:t>
        </w:r>
        <w:r w:rsidR="00FA7516">
          <w:rPr>
            <w:sz w:val="28"/>
            <w:szCs w:val="28"/>
          </w:rPr>
          <w:tab/>
        </w:r>
      </w:hyperlink>
      <w:r w:rsidR="00FA7516">
        <w:rPr>
          <w:rStyle w:val="ad"/>
          <w:color w:val="auto"/>
          <w:sz w:val="28"/>
          <w:szCs w:val="28"/>
          <w:u w:val="none"/>
        </w:rPr>
        <w:t>11</w:t>
      </w:r>
    </w:p>
    <w:p w:rsidR="00917C9D" w:rsidRDefault="00757627">
      <w:pPr>
        <w:pStyle w:val="10"/>
        <w:tabs>
          <w:tab w:val="right" w:leader="dot" w:pos="8296"/>
        </w:tabs>
        <w:spacing w:line="480" w:lineRule="auto"/>
        <w:rPr>
          <w:rFonts w:ascii="Calibri" w:hAnsi="Calibri"/>
          <w:sz w:val="28"/>
          <w:szCs w:val="28"/>
        </w:rPr>
      </w:pPr>
      <w:hyperlink w:anchor="_Toc427307595" w:history="1">
        <w:r w:rsidR="00FA7516">
          <w:rPr>
            <w:rStyle w:val="ad"/>
            <w:rFonts w:ascii="黑体" w:eastAsia="黑体" w:hAnsi="黑体" w:hint="eastAsia"/>
            <w:color w:val="auto"/>
            <w:sz w:val="28"/>
            <w:szCs w:val="28"/>
            <w:u w:val="none"/>
          </w:rPr>
          <w:t>七、法定代表人证明书</w:t>
        </w:r>
        <w:r w:rsidR="00FA7516">
          <w:rPr>
            <w:sz w:val="28"/>
            <w:szCs w:val="28"/>
          </w:rPr>
          <w:tab/>
          <w:t>1</w:t>
        </w:r>
      </w:hyperlink>
      <w:r w:rsidR="00FA7516">
        <w:rPr>
          <w:rStyle w:val="ad"/>
          <w:color w:val="auto"/>
          <w:sz w:val="28"/>
          <w:szCs w:val="28"/>
          <w:u w:val="none"/>
        </w:rPr>
        <w:t>2</w:t>
      </w:r>
    </w:p>
    <w:p w:rsidR="00917C9D" w:rsidRDefault="00757627">
      <w:pPr>
        <w:pStyle w:val="10"/>
        <w:tabs>
          <w:tab w:val="right" w:leader="dot" w:pos="8296"/>
        </w:tabs>
        <w:spacing w:line="480" w:lineRule="auto"/>
        <w:rPr>
          <w:rFonts w:ascii="Calibri" w:hAnsi="Calibri"/>
          <w:sz w:val="28"/>
          <w:szCs w:val="28"/>
        </w:rPr>
      </w:pPr>
      <w:hyperlink w:anchor="_Toc427307596" w:history="1">
        <w:r w:rsidR="00FA7516">
          <w:rPr>
            <w:rStyle w:val="ad"/>
            <w:rFonts w:ascii="黑体" w:eastAsia="黑体" w:hAnsi="黑体" w:hint="eastAsia"/>
            <w:color w:val="auto"/>
            <w:sz w:val="28"/>
            <w:szCs w:val="28"/>
            <w:u w:val="none"/>
          </w:rPr>
          <w:t>八、法人授权委托书</w:t>
        </w:r>
        <w:r w:rsidR="00FA7516">
          <w:rPr>
            <w:sz w:val="28"/>
            <w:szCs w:val="28"/>
          </w:rPr>
          <w:tab/>
          <w:t>1</w:t>
        </w:r>
      </w:hyperlink>
      <w:r w:rsidR="00FA7516">
        <w:rPr>
          <w:rStyle w:val="ad"/>
          <w:color w:val="auto"/>
          <w:sz w:val="28"/>
          <w:szCs w:val="28"/>
          <w:u w:val="none"/>
        </w:rPr>
        <w:t>3</w:t>
      </w:r>
    </w:p>
    <w:p w:rsidR="00917C9D" w:rsidRDefault="00757627">
      <w:pPr>
        <w:pStyle w:val="10"/>
        <w:tabs>
          <w:tab w:val="right" w:leader="dot" w:pos="8296"/>
        </w:tabs>
        <w:spacing w:line="480" w:lineRule="auto"/>
        <w:rPr>
          <w:rFonts w:ascii="Calibri" w:hAnsi="Calibri"/>
          <w:sz w:val="28"/>
          <w:szCs w:val="28"/>
        </w:rPr>
      </w:pPr>
      <w:hyperlink w:anchor="_Toc427307597" w:history="1">
        <w:r w:rsidR="00FA7516">
          <w:rPr>
            <w:rStyle w:val="ad"/>
            <w:rFonts w:ascii="黑体" w:eastAsia="黑体" w:hAnsi="黑体" w:hint="eastAsia"/>
            <w:color w:val="auto"/>
            <w:sz w:val="28"/>
            <w:szCs w:val="28"/>
            <w:u w:val="none"/>
          </w:rPr>
          <w:t>九、《偏离表》格式</w:t>
        </w:r>
        <w:r w:rsidR="00FA7516">
          <w:rPr>
            <w:sz w:val="28"/>
            <w:szCs w:val="28"/>
          </w:rPr>
          <w:tab/>
          <w:t>1</w:t>
        </w:r>
      </w:hyperlink>
      <w:r w:rsidR="00FA7516">
        <w:rPr>
          <w:rStyle w:val="ad"/>
          <w:color w:val="auto"/>
          <w:sz w:val="28"/>
          <w:szCs w:val="28"/>
          <w:u w:val="none"/>
        </w:rPr>
        <w:t>4</w:t>
      </w:r>
    </w:p>
    <w:p w:rsidR="00917C9D" w:rsidRDefault="00757627">
      <w:pPr>
        <w:pStyle w:val="10"/>
        <w:tabs>
          <w:tab w:val="right" w:leader="dot" w:pos="8296"/>
        </w:tabs>
        <w:spacing w:line="480" w:lineRule="auto"/>
        <w:rPr>
          <w:rFonts w:ascii="Calibri" w:hAnsi="Calibri"/>
          <w:sz w:val="28"/>
          <w:szCs w:val="28"/>
        </w:rPr>
      </w:pPr>
      <w:hyperlink w:anchor="_Toc427307598" w:history="1">
        <w:r w:rsidR="00FA7516">
          <w:rPr>
            <w:rStyle w:val="ad"/>
            <w:rFonts w:ascii="黑体" w:eastAsia="黑体" w:hAnsi="黑体" w:hint="eastAsia"/>
            <w:color w:val="auto"/>
            <w:sz w:val="28"/>
            <w:szCs w:val="28"/>
            <w:u w:val="none"/>
          </w:rPr>
          <w:t>十、投标报价书</w:t>
        </w:r>
        <w:r w:rsidR="00FA7516">
          <w:rPr>
            <w:sz w:val="28"/>
            <w:szCs w:val="28"/>
          </w:rPr>
          <w:tab/>
          <w:t>1</w:t>
        </w:r>
      </w:hyperlink>
      <w:r w:rsidR="00FA7516">
        <w:rPr>
          <w:rStyle w:val="ad"/>
          <w:color w:val="auto"/>
          <w:sz w:val="28"/>
          <w:szCs w:val="28"/>
          <w:u w:val="none"/>
        </w:rPr>
        <w:t>5</w:t>
      </w:r>
    </w:p>
    <w:p w:rsidR="00917C9D" w:rsidRDefault="00757627">
      <w:pPr>
        <w:pStyle w:val="10"/>
        <w:tabs>
          <w:tab w:val="right" w:leader="dot" w:pos="8296"/>
        </w:tabs>
        <w:spacing w:line="480" w:lineRule="auto"/>
        <w:rPr>
          <w:rStyle w:val="ad"/>
          <w:color w:val="auto"/>
          <w:sz w:val="28"/>
          <w:szCs w:val="28"/>
          <w:u w:val="none"/>
        </w:rPr>
      </w:pPr>
      <w:hyperlink w:anchor="_Toc427307599" w:history="1">
        <w:r w:rsidR="00FA7516">
          <w:rPr>
            <w:rStyle w:val="ad"/>
            <w:rFonts w:ascii="黑体" w:eastAsia="黑体" w:hAnsi="黑体" w:hint="eastAsia"/>
            <w:color w:val="auto"/>
            <w:sz w:val="28"/>
            <w:szCs w:val="28"/>
            <w:u w:val="none"/>
          </w:rPr>
          <w:t>十一</w:t>
        </w:r>
        <w:r w:rsidR="00FA7516">
          <w:rPr>
            <w:rStyle w:val="ad"/>
            <w:rFonts w:ascii="黑体" w:eastAsia="黑体" w:hAnsi="黑体"/>
            <w:color w:val="auto"/>
            <w:sz w:val="28"/>
            <w:szCs w:val="28"/>
            <w:u w:val="none"/>
          </w:rPr>
          <w:t>.</w:t>
        </w:r>
        <w:r w:rsidR="00FA7516">
          <w:rPr>
            <w:rStyle w:val="ad"/>
            <w:rFonts w:ascii="黑体" w:eastAsia="黑体" w:hAnsi="黑体" w:hint="eastAsia"/>
            <w:color w:val="auto"/>
            <w:sz w:val="28"/>
            <w:szCs w:val="28"/>
            <w:u w:val="none"/>
          </w:rPr>
          <w:t>详细报价单</w:t>
        </w:r>
        <w:r w:rsidR="00FA7516">
          <w:rPr>
            <w:sz w:val="28"/>
            <w:szCs w:val="28"/>
          </w:rPr>
          <w:tab/>
          <w:t>1</w:t>
        </w:r>
      </w:hyperlink>
      <w:r w:rsidR="00FA7516">
        <w:rPr>
          <w:rStyle w:val="ad"/>
          <w:color w:val="auto"/>
          <w:sz w:val="28"/>
          <w:szCs w:val="28"/>
          <w:u w:val="none"/>
        </w:rPr>
        <w:t>6</w:t>
      </w:r>
    </w:p>
    <w:p w:rsidR="00917C9D" w:rsidRDefault="00917C9D"/>
    <w:p w:rsidR="00917C9D" w:rsidRDefault="00FA7516">
      <w:pPr>
        <w:spacing w:line="480" w:lineRule="auto"/>
        <w:rPr>
          <w:sz w:val="28"/>
          <w:szCs w:val="28"/>
        </w:rPr>
      </w:pPr>
      <w:r>
        <w:rPr>
          <w:rFonts w:ascii="华文中宋" w:eastAsia="华文中宋" w:hAnsi="华文中宋"/>
          <w:b/>
          <w:kern w:val="0"/>
          <w:sz w:val="28"/>
          <w:szCs w:val="28"/>
        </w:rPr>
        <w:fldChar w:fldCharType="end"/>
      </w:r>
    </w:p>
    <w:p w:rsidR="00917C9D" w:rsidRDefault="00917C9D">
      <w:pPr>
        <w:sectPr w:rsidR="00917C9D">
          <w:headerReference w:type="default" r:id="rId9"/>
          <w:footerReference w:type="even" r:id="rId10"/>
          <w:footerReference w:type="default" r:id="rId11"/>
          <w:pgSz w:w="11906" w:h="16838"/>
          <w:pgMar w:top="1440" w:right="1800" w:bottom="1538" w:left="1800" w:header="851" w:footer="992" w:gutter="0"/>
          <w:cols w:space="720"/>
          <w:docGrid w:type="lines" w:linePitch="312"/>
        </w:sectPr>
      </w:pPr>
    </w:p>
    <w:p w:rsidR="00917C9D" w:rsidRDefault="00FA7516">
      <w:pPr>
        <w:pStyle w:val="1"/>
        <w:spacing w:beforeLines="100" w:before="312" w:afterLines="100" w:after="312" w:line="240" w:lineRule="auto"/>
        <w:jc w:val="center"/>
        <w:textAlignment w:val="baseline"/>
        <w:rPr>
          <w:rFonts w:eastAsia="华文中宋"/>
          <w:b w:val="0"/>
          <w:color w:val="000000"/>
        </w:rPr>
      </w:pPr>
      <w:bookmarkStart w:id="0" w:name="_Toc427307590"/>
      <w:r>
        <w:rPr>
          <w:rFonts w:ascii="黑体" w:eastAsia="黑体" w:hAnsi="黑体" w:hint="eastAsia"/>
        </w:rPr>
        <w:lastRenderedPageBreak/>
        <w:t>一、投标邀请</w:t>
      </w:r>
      <w:bookmarkEnd w:id="0"/>
      <w:r>
        <w:rPr>
          <w:rFonts w:ascii="黑体" w:eastAsia="黑体" w:hAnsi="黑体" w:hint="eastAsia"/>
        </w:rPr>
        <w:t>函</w:t>
      </w:r>
    </w:p>
    <w:p w:rsidR="00246951" w:rsidRPr="00265D2E" w:rsidRDefault="00246951" w:rsidP="00246951">
      <w:pPr>
        <w:widowControl/>
        <w:tabs>
          <w:tab w:val="left" w:pos="360"/>
        </w:tabs>
        <w:snapToGrid w:val="0"/>
        <w:spacing w:beforeLines="150" w:before="468"/>
        <w:ind w:firstLineChars="98" w:firstLine="275"/>
        <w:rPr>
          <w:rFonts w:ascii="宋体"/>
          <w:b/>
          <w:bCs/>
          <w:color w:val="000000"/>
          <w:sz w:val="28"/>
          <w:szCs w:val="28"/>
          <w:u w:val="single"/>
        </w:rPr>
      </w:pPr>
      <w:r>
        <w:rPr>
          <w:rFonts w:ascii="宋体" w:hAnsi="宋体" w:hint="eastAsia"/>
          <w:b/>
          <w:bCs/>
          <w:color w:val="000000"/>
          <w:sz w:val="28"/>
          <w:szCs w:val="28"/>
        </w:rPr>
        <w:t xml:space="preserve">公司： </w:t>
      </w:r>
      <w:r>
        <w:rPr>
          <w:rFonts w:ascii="宋体" w:hAnsi="宋体" w:hint="eastAsia"/>
          <w:b/>
          <w:bCs/>
          <w:color w:val="000000"/>
          <w:sz w:val="28"/>
          <w:szCs w:val="28"/>
          <w:u w:val="single"/>
        </w:rPr>
        <w:t xml:space="preserve">  </w:t>
      </w:r>
      <w:r>
        <w:rPr>
          <w:rFonts w:ascii="宋体" w:hAnsi="宋体" w:hint="eastAsia"/>
          <w:b/>
          <w:bCs/>
          <w:color w:val="000000"/>
          <w:sz w:val="28"/>
          <w:szCs w:val="28"/>
          <w:u w:val="single"/>
        </w:rPr>
        <w:t xml:space="preserve">                           </w:t>
      </w:r>
    </w:p>
    <w:p w:rsidR="00917C9D" w:rsidRDefault="00FA7516">
      <w:pPr>
        <w:ind w:firstLineChars="98" w:firstLine="275"/>
        <w:rPr>
          <w:b/>
          <w:sz w:val="28"/>
          <w:szCs w:val="28"/>
          <w:u w:val="single"/>
        </w:rPr>
      </w:pPr>
      <w:r>
        <w:rPr>
          <w:rFonts w:hint="eastAsia"/>
          <w:b/>
          <w:bCs/>
          <w:color w:val="000000"/>
          <w:sz w:val="28"/>
          <w:szCs w:val="28"/>
        </w:rPr>
        <w:t>招标项目：</w:t>
      </w:r>
      <w:r>
        <w:rPr>
          <w:rFonts w:hint="eastAsia"/>
          <w:b/>
          <w:sz w:val="28"/>
          <w:szCs w:val="28"/>
          <w:u w:val="single"/>
        </w:rPr>
        <w:t>新购</w:t>
      </w:r>
      <w:r>
        <w:rPr>
          <w:rFonts w:hint="eastAsia"/>
          <w:b/>
          <w:sz w:val="28"/>
          <w:szCs w:val="28"/>
          <w:u w:val="single"/>
        </w:rPr>
        <w:t>1</w:t>
      </w:r>
      <w:r>
        <w:rPr>
          <w:rFonts w:hint="eastAsia"/>
          <w:b/>
          <w:sz w:val="28"/>
          <w:szCs w:val="28"/>
          <w:u w:val="single"/>
        </w:rPr>
        <w:t>台双头激光</w:t>
      </w:r>
      <w:proofErr w:type="gramStart"/>
      <w:r>
        <w:rPr>
          <w:rFonts w:hint="eastAsia"/>
          <w:b/>
          <w:sz w:val="28"/>
          <w:szCs w:val="28"/>
          <w:u w:val="single"/>
        </w:rPr>
        <w:t>打标机</w:t>
      </w:r>
      <w:proofErr w:type="gramEnd"/>
      <w:r>
        <w:rPr>
          <w:rFonts w:hint="eastAsia"/>
          <w:b/>
          <w:sz w:val="28"/>
          <w:szCs w:val="28"/>
          <w:u w:val="single"/>
        </w:rPr>
        <w:t>项目</w:t>
      </w:r>
    </w:p>
    <w:p w:rsidR="00917C9D" w:rsidRDefault="00FA7516">
      <w:pPr>
        <w:pStyle w:val="2"/>
        <w:spacing w:line="480" w:lineRule="exact"/>
        <w:ind w:rightChars="-143" w:right="-300" w:firstLine="840"/>
        <w:textAlignment w:val="baseline"/>
        <w:rPr>
          <w:rFonts w:eastAsia="华文中宋"/>
          <w:sz w:val="28"/>
          <w:szCs w:val="28"/>
        </w:rPr>
      </w:pPr>
      <w:r>
        <w:rPr>
          <w:rFonts w:eastAsia="华文中宋" w:hint="eastAsia"/>
          <w:sz w:val="28"/>
          <w:szCs w:val="28"/>
        </w:rPr>
        <w:t>经对资格审定，贵公司已被列为本项目的潜在合作方，特邀请贵公司对本项目进行有限竞争性投标，请仔细阅读《招标文件》。</w:t>
      </w:r>
      <w:r>
        <w:rPr>
          <w:rFonts w:hint="eastAsia"/>
          <w:b/>
          <w:bCs/>
          <w:color w:val="000000"/>
          <w:sz w:val="28"/>
          <w:szCs w:val="28"/>
        </w:rPr>
        <w:t>请贵</w:t>
      </w:r>
      <w:proofErr w:type="gramStart"/>
      <w:r>
        <w:rPr>
          <w:rFonts w:hint="eastAsia"/>
          <w:b/>
          <w:bCs/>
          <w:color w:val="000000"/>
          <w:sz w:val="28"/>
          <w:szCs w:val="28"/>
        </w:rPr>
        <w:t>司收到</w:t>
      </w:r>
      <w:proofErr w:type="gramEnd"/>
      <w:r>
        <w:rPr>
          <w:rFonts w:hint="eastAsia"/>
          <w:b/>
          <w:bCs/>
          <w:color w:val="000000"/>
          <w:sz w:val="28"/>
          <w:szCs w:val="28"/>
        </w:rPr>
        <w:t>邀请书后将“竞标单位回执”在</w:t>
      </w:r>
      <w:r>
        <w:rPr>
          <w:b/>
          <w:bCs/>
          <w:color w:val="FF0000"/>
          <w:sz w:val="28"/>
          <w:szCs w:val="28"/>
          <w:u w:val="single"/>
        </w:rPr>
        <w:t xml:space="preserve"> 202</w:t>
      </w:r>
      <w:r>
        <w:rPr>
          <w:rFonts w:hint="eastAsia"/>
          <w:b/>
          <w:bCs/>
          <w:color w:val="FF0000"/>
          <w:sz w:val="28"/>
          <w:szCs w:val="28"/>
          <w:u w:val="single"/>
        </w:rPr>
        <w:t xml:space="preserve">5 </w:t>
      </w:r>
      <w:r>
        <w:rPr>
          <w:rFonts w:hint="eastAsia"/>
          <w:b/>
          <w:bCs/>
          <w:color w:val="FF0000"/>
          <w:sz w:val="28"/>
          <w:szCs w:val="28"/>
        </w:rPr>
        <w:t>年</w:t>
      </w:r>
      <w:r>
        <w:rPr>
          <w:rFonts w:hint="eastAsia"/>
          <w:b/>
          <w:bCs/>
          <w:color w:val="FF0000"/>
          <w:sz w:val="28"/>
          <w:szCs w:val="28"/>
          <w:u w:val="single"/>
        </w:rPr>
        <w:t xml:space="preserve"> 02 </w:t>
      </w:r>
      <w:r>
        <w:rPr>
          <w:rFonts w:hint="eastAsia"/>
          <w:b/>
          <w:bCs/>
          <w:color w:val="FF0000"/>
          <w:sz w:val="28"/>
          <w:szCs w:val="28"/>
        </w:rPr>
        <w:t>月</w:t>
      </w:r>
      <w:r>
        <w:rPr>
          <w:rFonts w:hint="eastAsia"/>
          <w:b/>
          <w:bCs/>
          <w:color w:val="FF0000"/>
          <w:sz w:val="28"/>
          <w:szCs w:val="28"/>
          <w:u w:val="single"/>
        </w:rPr>
        <w:t xml:space="preserve"> </w:t>
      </w:r>
      <w:r w:rsidR="00B372A0">
        <w:rPr>
          <w:rFonts w:hint="eastAsia"/>
          <w:b/>
          <w:bCs/>
          <w:color w:val="FF0000"/>
          <w:sz w:val="28"/>
          <w:szCs w:val="28"/>
          <w:u w:val="single"/>
        </w:rPr>
        <w:t>21</w:t>
      </w:r>
      <w:r>
        <w:rPr>
          <w:rFonts w:hint="eastAsia"/>
          <w:b/>
          <w:bCs/>
          <w:color w:val="FF0000"/>
          <w:sz w:val="28"/>
          <w:szCs w:val="28"/>
        </w:rPr>
        <w:t>日</w:t>
      </w:r>
      <w:r>
        <w:rPr>
          <w:rFonts w:hint="eastAsia"/>
          <w:b/>
          <w:bCs/>
          <w:color w:val="FF0000"/>
          <w:sz w:val="28"/>
          <w:szCs w:val="28"/>
          <w:u w:val="single"/>
        </w:rPr>
        <w:t>下午</w:t>
      </w:r>
      <w:r>
        <w:rPr>
          <w:b/>
          <w:bCs/>
          <w:color w:val="FF0000"/>
          <w:sz w:val="28"/>
          <w:szCs w:val="28"/>
          <w:u w:val="single"/>
        </w:rPr>
        <w:t xml:space="preserve">17:00 </w:t>
      </w:r>
      <w:r>
        <w:rPr>
          <w:rFonts w:hint="eastAsia"/>
          <w:b/>
          <w:bCs/>
          <w:color w:val="FF0000"/>
          <w:sz w:val="28"/>
          <w:szCs w:val="28"/>
        </w:rPr>
        <w:t>前回复至</w:t>
      </w:r>
      <w:r>
        <w:rPr>
          <w:rFonts w:hint="eastAsia"/>
          <w:b/>
          <w:bCs/>
          <w:color w:val="FF0000"/>
          <w:sz w:val="28"/>
          <w:szCs w:val="28"/>
          <w:u w:val="single"/>
        </w:rPr>
        <w:t>邮箱</w:t>
      </w:r>
      <w:r>
        <w:rPr>
          <w:b/>
          <w:bCs/>
          <w:color w:val="FF0000"/>
          <w:sz w:val="28"/>
          <w:szCs w:val="28"/>
          <w:u w:val="single"/>
        </w:rPr>
        <w:t xml:space="preserve">:xsj461@163.com </w:t>
      </w:r>
      <w:r>
        <w:rPr>
          <w:rFonts w:hint="eastAsia"/>
          <w:b/>
          <w:bCs/>
          <w:color w:val="000000"/>
          <w:sz w:val="28"/>
          <w:szCs w:val="28"/>
        </w:rPr>
        <w:t>，逾期视同放弃投标。</w:t>
      </w:r>
    </w:p>
    <w:p w:rsidR="00917C9D" w:rsidRDefault="00FA7516" w:rsidP="00AA6792">
      <w:pPr>
        <w:spacing w:line="480" w:lineRule="exact"/>
        <w:ind w:firstLineChars="256" w:firstLine="717"/>
        <w:jc w:val="left"/>
        <w:textAlignment w:val="baseline"/>
        <w:rPr>
          <w:rFonts w:eastAsia="华文中宋"/>
          <w:color w:val="000000"/>
          <w:sz w:val="28"/>
        </w:rPr>
      </w:pPr>
      <w:r>
        <w:rPr>
          <w:rFonts w:eastAsia="华文中宋" w:hint="eastAsia"/>
          <w:color w:val="000000"/>
          <w:sz w:val="28"/>
        </w:rPr>
        <w:t>特此邀请！</w:t>
      </w:r>
    </w:p>
    <w:p w:rsidR="00917C9D" w:rsidRDefault="00FA7516">
      <w:pPr>
        <w:spacing w:line="360" w:lineRule="exact"/>
        <w:ind w:firstLineChars="200" w:firstLine="480"/>
        <w:jc w:val="left"/>
        <w:textAlignment w:val="baseline"/>
        <w:rPr>
          <w:sz w:val="24"/>
        </w:rPr>
      </w:pPr>
      <w:r>
        <w:rPr>
          <w:rFonts w:hint="eastAsia"/>
          <w:sz w:val="24"/>
        </w:rPr>
        <w:t>招标公司：广东志格空调有限公司</w:t>
      </w:r>
    </w:p>
    <w:p w:rsidR="00917C9D" w:rsidRDefault="00FA7516">
      <w:pPr>
        <w:spacing w:line="360" w:lineRule="exact"/>
        <w:ind w:firstLineChars="200" w:firstLine="480"/>
        <w:jc w:val="left"/>
        <w:textAlignment w:val="baseline"/>
        <w:rPr>
          <w:sz w:val="24"/>
        </w:rPr>
      </w:pPr>
      <w:r>
        <w:rPr>
          <w:rFonts w:hint="eastAsia"/>
          <w:sz w:val="24"/>
        </w:rPr>
        <w:t>所在地：广东省</w:t>
      </w:r>
      <w:r>
        <w:rPr>
          <w:sz w:val="24"/>
        </w:rPr>
        <w:t>鹤山市雅瑶镇朝阳工业区朝阳大道</w:t>
      </w:r>
      <w:r>
        <w:rPr>
          <w:sz w:val="24"/>
        </w:rPr>
        <w:t>9</w:t>
      </w:r>
      <w:r>
        <w:rPr>
          <w:sz w:val="24"/>
        </w:rPr>
        <w:t>号</w:t>
      </w:r>
    </w:p>
    <w:p w:rsidR="00917C9D" w:rsidRDefault="00FA7516">
      <w:pPr>
        <w:spacing w:line="360" w:lineRule="exact"/>
        <w:ind w:firstLineChars="200" w:firstLine="480"/>
        <w:jc w:val="left"/>
        <w:textAlignment w:val="baseline"/>
        <w:rPr>
          <w:sz w:val="24"/>
        </w:rPr>
      </w:pPr>
      <w:r>
        <w:rPr>
          <w:rFonts w:hint="eastAsia"/>
          <w:sz w:val="24"/>
        </w:rPr>
        <w:t>投标地址：</w:t>
      </w:r>
      <w:bookmarkStart w:id="1" w:name="OLE_LINK5"/>
      <w:bookmarkStart w:id="2" w:name="OLE_LINK6"/>
      <w:r>
        <w:rPr>
          <w:rFonts w:hint="eastAsia"/>
          <w:sz w:val="24"/>
        </w:rPr>
        <w:t>广东省佛山市南海区里水镇胜利工业区志高科技</w:t>
      </w:r>
      <w:bookmarkEnd w:id="1"/>
      <w:bookmarkEnd w:id="2"/>
      <w:r>
        <w:rPr>
          <w:rFonts w:hint="eastAsia"/>
          <w:sz w:val="24"/>
        </w:rPr>
        <w:t>中心</w:t>
      </w:r>
      <w:bookmarkStart w:id="3" w:name="_GoBack"/>
      <w:bookmarkEnd w:id="3"/>
    </w:p>
    <w:p w:rsidR="00917C9D" w:rsidRDefault="00FA7516">
      <w:pPr>
        <w:spacing w:line="360" w:lineRule="exact"/>
        <w:ind w:firstLineChars="200" w:firstLine="480"/>
        <w:jc w:val="left"/>
        <w:textAlignment w:val="baseline"/>
        <w:rPr>
          <w:sz w:val="24"/>
        </w:rPr>
      </w:pPr>
      <w:r>
        <w:rPr>
          <w:rFonts w:hint="eastAsia"/>
          <w:sz w:val="24"/>
        </w:rPr>
        <w:t>开标地点：广东省佛山市南海区里水镇胜利工业区志高科技中心</w:t>
      </w:r>
    </w:p>
    <w:p w:rsidR="00917C9D" w:rsidRDefault="00FA7516">
      <w:pPr>
        <w:spacing w:line="360" w:lineRule="exact"/>
        <w:ind w:firstLineChars="200" w:firstLine="480"/>
        <w:jc w:val="left"/>
        <w:textAlignment w:val="baseline"/>
        <w:rPr>
          <w:sz w:val="24"/>
        </w:rPr>
      </w:pPr>
      <w:r>
        <w:rPr>
          <w:rFonts w:hint="eastAsia"/>
          <w:sz w:val="24"/>
        </w:rPr>
        <w:t>投标联系人：谢先生（</w:t>
      </w:r>
      <w:r>
        <w:rPr>
          <w:sz w:val="24"/>
        </w:rPr>
        <w:t>13928668986</w:t>
      </w:r>
      <w:r>
        <w:rPr>
          <w:rFonts w:hint="eastAsia"/>
          <w:sz w:val="24"/>
        </w:rPr>
        <w:t>）</w:t>
      </w:r>
    </w:p>
    <w:p w:rsidR="00917C9D" w:rsidRDefault="00FA7516">
      <w:pPr>
        <w:spacing w:line="360" w:lineRule="exact"/>
        <w:ind w:firstLineChars="200" w:firstLine="480"/>
        <w:jc w:val="left"/>
        <w:textAlignment w:val="baseline"/>
        <w:rPr>
          <w:sz w:val="24"/>
        </w:rPr>
      </w:pPr>
      <w:r>
        <w:rPr>
          <w:rFonts w:hint="eastAsia"/>
          <w:sz w:val="24"/>
        </w:rPr>
        <w:t>技术对接人：刘先生（</w:t>
      </w:r>
      <w:r>
        <w:rPr>
          <w:sz w:val="24"/>
        </w:rPr>
        <w:t>13809252096</w:t>
      </w:r>
      <w:r>
        <w:rPr>
          <w:rFonts w:hint="eastAsia"/>
          <w:sz w:val="24"/>
        </w:rPr>
        <w:t>）</w:t>
      </w:r>
    </w:p>
    <w:p w:rsidR="00917C9D" w:rsidRDefault="00FA7516">
      <w:pPr>
        <w:pStyle w:val="aa"/>
        <w:widowControl w:val="0"/>
        <w:spacing w:before="0" w:beforeAutospacing="0" w:after="0" w:afterAutospacing="0" w:line="440" w:lineRule="exact"/>
        <w:ind w:firstLineChars="2550" w:firstLine="6120"/>
        <w:textAlignment w:val="baseline"/>
        <w:rPr>
          <w:rFonts w:eastAsia="华文中宋"/>
        </w:rPr>
      </w:pPr>
      <w:r>
        <w:rPr>
          <w:rFonts w:ascii="华文中宋" w:eastAsia="华文中宋" w:hint="eastAsia"/>
        </w:rPr>
        <w:t>广东志格空调有限公司</w:t>
      </w:r>
    </w:p>
    <w:p w:rsidR="00917C9D" w:rsidRDefault="00FA7516" w:rsidP="00AA6792">
      <w:pPr>
        <w:pStyle w:val="a6"/>
        <w:spacing w:line="440" w:lineRule="exact"/>
        <w:ind w:leftChars="47" w:left="99" w:firstLineChars="2664" w:firstLine="6394"/>
        <w:textAlignment w:val="baseline"/>
      </w:pPr>
      <w:r>
        <w:t>202</w:t>
      </w:r>
      <w:r>
        <w:rPr>
          <w:rFonts w:hint="eastAsia"/>
        </w:rPr>
        <w:t>5年02月12日</w:t>
      </w:r>
    </w:p>
    <w:p w:rsidR="00917C9D" w:rsidRDefault="00FA7516">
      <w:pPr>
        <w:pStyle w:val="a6"/>
        <w:ind w:leftChars="0" w:left="0"/>
        <w:jc w:val="left"/>
      </w:pPr>
      <w:r>
        <w:t>********************************************************************************</w:t>
      </w:r>
    </w:p>
    <w:p w:rsidR="00917C9D" w:rsidRDefault="00FA7516">
      <w:pPr>
        <w:pStyle w:val="a6"/>
        <w:ind w:leftChars="0" w:left="0"/>
        <w:jc w:val="center"/>
        <w:rPr>
          <w:b/>
        </w:rPr>
      </w:pPr>
      <w:r>
        <w:rPr>
          <w:rFonts w:hint="eastAsia"/>
          <w:b/>
          <w:sz w:val="32"/>
        </w:rPr>
        <w:t>回执</w:t>
      </w:r>
    </w:p>
    <w:p w:rsidR="00917C9D" w:rsidRDefault="00FA7516">
      <w:pPr>
        <w:pStyle w:val="aa"/>
        <w:widowControl w:val="0"/>
        <w:spacing w:before="0" w:beforeAutospacing="0" w:after="0" w:afterAutospacing="0" w:line="440" w:lineRule="exact"/>
        <w:textAlignment w:val="baseline"/>
        <w:rPr>
          <w:color w:val="000000"/>
        </w:rPr>
      </w:pPr>
      <w:r>
        <w:rPr>
          <w:rFonts w:ascii="华文中宋" w:eastAsia="华文中宋" w:hint="eastAsia"/>
        </w:rPr>
        <w:t>广东志格空调有限公司</w:t>
      </w:r>
      <w:r>
        <w:rPr>
          <w:rFonts w:hint="eastAsia"/>
          <w:color w:val="000000"/>
        </w:rPr>
        <w:t>：</w:t>
      </w:r>
    </w:p>
    <w:p w:rsidR="00917C9D" w:rsidRDefault="00FA7516">
      <w:pPr>
        <w:widowControl/>
        <w:tabs>
          <w:tab w:val="left" w:pos="360"/>
        </w:tabs>
        <w:snapToGrid w:val="0"/>
        <w:spacing w:afterLines="50" w:after="156" w:line="440" w:lineRule="exact"/>
        <w:ind w:firstLineChars="200" w:firstLine="480"/>
        <w:textAlignment w:val="baseline"/>
        <w:rPr>
          <w:rFonts w:ascii="宋体"/>
          <w:kern w:val="0"/>
          <w:sz w:val="24"/>
        </w:rPr>
      </w:pPr>
      <w:r>
        <w:rPr>
          <w:rFonts w:ascii="宋体" w:hAnsi="宋体" w:hint="eastAsia"/>
          <w:kern w:val="0"/>
          <w:sz w:val="24"/>
        </w:rPr>
        <w:t>我公司（□接收□不接收）贵公司的投标邀请，并授权本公司以下人员经办投标事宜。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2"/>
        <w:gridCol w:w="735"/>
        <w:gridCol w:w="1365"/>
        <w:gridCol w:w="1560"/>
        <w:gridCol w:w="1785"/>
        <w:gridCol w:w="1725"/>
      </w:tblGrid>
      <w:tr w:rsidR="00917C9D">
        <w:trPr>
          <w:trHeight w:val="537"/>
          <w:jc w:val="center"/>
        </w:trPr>
        <w:tc>
          <w:tcPr>
            <w:tcW w:w="1352" w:type="dxa"/>
            <w:vAlign w:val="center"/>
          </w:tcPr>
          <w:p w:rsidR="00917C9D" w:rsidRDefault="00FA7516">
            <w:pPr>
              <w:widowControl/>
              <w:tabs>
                <w:tab w:val="left" w:pos="360"/>
              </w:tabs>
              <w:snapToGrid w:val="0"/>
              <w:spacing w:before="100" w:beforeAutospacing="1" w:after="100" w:afterAutospacing="1"/>
              <w:jc w:val="center"/>
              <w:textAlignment w:val="baseline"/>
              <w:rPr>
                <w:rFonts w:ascii="宋体"/>
                <w:b/>
                <w:kern w:val="0"/>
                <w:sz w:val="24"/>
              </w:rPr>
            </w:pPr>
            <w:r>
              <w:rPr>
                <w:rFonts w:ascii="宋体" w:hAnsi="宋体" w:hint="eastAsia"/>
                <w:b/>
                <w:kern w:val="0"/>
                <w:sz w:val="24"/>
              </w:rPr>
              <w:t>姓名</w:t>
            </w:r>
          </w:p>
        </w:tc>
        <w:tc>
          <w:tcPr>
            <w:tcW w:w="735" w:type="dxa"/>
            <w:vAlign w:val="center"/>
          </w:tcPr>
          <w:p w:rsidR="00917C9D" w:rsidRDefault="00FA7516">
            <w:pPr>
              <w:widowControl/>
              <w:tabs>
                <w:tab w:val="left" w:pos="360"/>
              </w:tabs>
              <w:snapToGrid w:val="0"/>
              <w:spacing w:before="100" w:beforeAutospacing="1" w:after="100" w:afterAutospacing="1"/>
              <w:jc w:val="center"/>
              <w:textAlignment w:val="baseline"/>
              <w:rPr>
                <w:rFonts w:ascii="宋体"/>
                <w:b/>
                <w:kern w:val="0"/>
                <w:sz w:val="24"/>
              </w:rPr>
            </w:pPr>
            <w:r>
              <w:rPr>
                <w:rFonts w:ascii="宋体" w:hAnsi="宋体" w:hint="eastAsia"/>
                <w:b/>
                <w:kern w:val="0"/>
                <w:sz w:val="24"/>
              </w:rPr>
              <w:t>性别</w:t>
            </w:r>
          </w:p>
        </w:tc>
        <w:tc>
          <w:tcPr>
            <w:tcW w:w="1365" w:type="dxa"/>
            <w:vAlign w:val="center"/>
          </w:tcPr>
          <w:p w:rsidR="00917C9D" w:rsidRDefault="00FA7516">
            <w:pPr>
              <w:widowControl/>
              <w:tabs>
                <w:tab w:val="left" w:pos="360"/>
              </w:tabs>
              <w:snapToGrid w:val="0"/>
              <w:spacing w:before="100" w:beforeAutospacing="1" w:after="100" w:afterAutospacing="1"/>
              <w:jc w:val="center"/>
              <w:textAlignment w:val="baseline"/>
              <w:rPr>
                <w:rFonts w:ascii="宋体"/>
                <w:b/>
                <w:kern w:val="0"/>
                <w:sz w:val="24"/>
              </w:rPr>
            </w:pPr>
            <w:r>
              <w:rPr>
                <w:rFonts w:ascii="宋体" w:hAnsi="宋体" w:hint="eastAsia"/>
                <w:b/>
                <w:kern w:val="0"/>
                <w:sz w:val="24"/>
              </w:rPr>
              <w:t>职务</w:t>
            </w:r>
          </w:p>
        </w:tc>
        <w:tc>
          <w:tcPr>
            <w:tcW w:w="1560" w:type="dxa"/>
            <w:vAlign w:val="center"/>
          </w:tcPr>
          <w:p w:rsidR="00917C9D" w:rsidRDefault="00FA7516">
            <w:pPr>
              <w:widowControl/>
              <w:tabs>
                <w:tab w:val="left" w:pos="360"/>
              </w:tabs>
              <w:snapToGrid w:val="0"/>
              <w:spacing w:before="100" w:beforeAutospacing="1" w:after="100" w:afterAutospacing="1"/>
              <w:jc w:val="center"/>
              <w:textAlignment w:val="baseline"/>
              <w:rPr>
                <w:rFonts w:ascii="宋体"/>
                <w:b/>
                <w:kern w:val="0"/>
                <w:sz w:val="24"/>
              </w:rPr>
            </w:pPr>
            <w:r>
              <w:rPr>
                <w:rFonts w:ascii="宋体" w:hAnsi="宋体" w:hint="eastAsia"/>
                <w:b/>
                <w:kern w:val="0"/>
                <w:sz w:val="24"/>
              </w:rPr>
              <w:t>办公电话</w:t>
            </w:r>
          </w:p>
        </w:tc>
        <w:tc>
          <w:tcPr>
            <w:tcW w:w="1785" w:type="dxa"/>
            <w:vAlign w:val="center"/>
          </w:tcPr>
          <w:p w:rsidR="00917C9D" w:rsidRDefault="00FA7516">
            <w:pPr>
              <w:widowControl/>
              <w:tabs>
                <w:tab w:val="left" w:pos="360"/>
              </w:tabs>
              <w:snapToGrid w:val="0"/>
              <w:spacing w:before="100" w:beforeAutospacing="1" w:after="100" w:afterAutospacing="1"/>
              <w:jc w:val="center"/>
              <w:textAlignment w:val="baseline"/>
              <w:rPr>
                <w:rFonts w:ascii="宋体"/>
                <w:b/>
                <w:kern w:val="0"/>
                <w:sz w:val="24"/>
              </w:rPr>
            </w:pPr>
            <w:r>
              <w:rPr>
                <w:rFonts w:ascii="宋体" w:hAnsi="宋体" w:hint="eastAsia"/>
                <w:b/>
                <w:kern w:val="0"/>
                <w:sz w:val="24"/>
              </w:rPr>
              <w:t>移动电话</w:t>
            </w:r>
          </w:p>
        </w:tc>
        <w:tc>
          <w:tcPr>
            <w:tcW w:w="1725" w:type="dxa"/>
            <w:vAlign w:val="center"/>
          </w:tcPr>
          <w:p w:rsidR="00917C9D" w:rsidRDefault="00FA7516">
            <w:pPr>
              <w:widowControl/>
              <w:tabs>
                <w:tab w:val="left" w:pos="360"/>
              </w:tabs>
              <w:snapToGrid w:val="0"/>
              <w:spacing w:before="100" w:beforeAutospacing="1" w:after="100" w:afterAutospacing="1"/>
              <w:jc w:val="center"/>
              <w:textAlignment w:val="baseline"/>
              <w:rPr>
                <w:rFonts w:ascii="宋体"/>
                <w:b/>
                <w:kern w:val="0"/>
                <w:sz w:val="24"/>
              </w:rPr>
            </w:pPr>
            <w:r>
              <w:rPr>
                <w:rFonts w:ascii="宋体" w:hAnsi="宋体" w:hint="eastAsia"/>
                <w:b/>
                <w:kern w:val="0"/>
                <w:sz w:val="24"/>
              </w:rPr>
              <w:t>传真</w:t>
            </w:r>
          </w:p>
        </w:tc>
      </w:tr>
      <w:tr w:rsidR="00917C9D">
        <w:trPr>
          <w:trHeight w:val="512"/>
          <w:jc w:val="center"/>
        </w:trPr>
        <w:tc>
          <w:tcPr>
            <w:tcW w:w="1352" w:type="dxa"/>
            <w:vAlign w:val="center"/>
          </w:tcPr>
          <w:p w:rsidR="00917C9D" w:rsidRDefault="00917C9D">
            <w:pPr>
              <w:widowControl/>
              <w:tabs>
                <w:tab w:val="left" w:pos="360"/>
              </w:tabs>
              <w:snapToGrid w:val="0"/>
              <w:spacing w:before="100" w:beforeAutospacing="1" w:after="100" w:afterAutospacing="1" w:line="360" w:lineRule="auto"/>
              <w:jc w:val="center"/>
              <w:rPr>
                <w:rFonts w:ascii="宋体"/>
                <w:kern w:val="0"/>
              </w:rPr>
            </w:pPr>
          </w:p>
        </w:tc>
        <w:tc>
          <w:tcPr>
            <w:tcW w:w="735" w:type="dxa"/>
            <w:vAlign w:val="center"/>
          </w:tcPr>
          <w:p w:rsidR="00917C9D" w:rsidRDefault="00917C9D">
            <w:pPr>
              <w:widowControl/>
              <w:tabs>
                <w:tab w:val="left" w:pos="360"/>
              </w:tabs>
              <w:snapToGrid w:val="0"/>
              <w:spacing w:before="100" w:beforeAutospacing="1" w:after="100" w:afterAutospacing="1" w:line="360" w:lineRule="auto"/>
              <w:jc w:val="center"/>
              <w:rPr>
                <w:rFonts w:ascii="宋体"/>
                <w:kern w:val="0"/>
              </w:rPr>
            </w:pPr>
          </w:p>
        </w:tc>
        <w:tc>
          <w:tcPr>
            <w:tcW w:w="1365" w:type="dxa"/>
            <w:vAlign w:val="center"/>
          </w:tcPr>
          <w:p w:rsidR="00917C9D" w:rsidRDefault="00917C9D">
            <w:pPr>
              <w:widowControl/>
              <w:tabs>
                <w:tab w:val="left" w:pos="360"/>
              </w:tabs>
              <w:snapToGrid w:val="0"/>
              <w:spacing w:before="100" w:beforeAutospacing="1" w:after="100" w:afterAutospacing="1" w:line="360" w:lineRule="auto"/>
              <w:jc w:val="center"/>
              <w:rPr>
                <w:rFonts w:ascii="宋体"/>
                <w:kern w:val="0"/>
              </w:rPr>
            </w:pPr>
          </w:p>
        </w:tc>
        <w:tc>
          <w:tcPr>
            <w:tcW w:w="1560" w:type="dxa"/>
            <w:vAlign w:val="center"/>
          </w:tcPr>
          <w:p w:rsidR="00917C9D" w:rsidRDefault="00917C9D">
            <w:pPr>
              <w:widowControl/>
              <w:tabs>
                <w:tab w:val="left" w:pos="360"/>
              </w:tabs>
              <w:snapToGrid w:val="0"/>
              <w:spacing w:before="100" w:beforeAutospacing="1" w:after="100" w:afterAutospacing="1" w:line="360" w:lineRule="auto"/>
              <w:jc w:val="center"/>
              <w:rPr>
                <w:rFonts w:ascii="宋体"/>
                <w:kern w:val="0"/>
              </w:rPr>
            </w:pPr>
          </w:p>
        </w:tc>
        <w:tc>
          <w:tcPr>
            <w:tcW w:w="1785" w:type="dxa"/>
            <w:vAlign w:val="center"/>
          </w:tcPr>
          <w:p w:rsidR="00917C9D" w:rsidRDefault="00917C9D">
            <w:pPr>
              <w:widowControl/>
              <w:tabs>
                <w:tab w:val="left" w:pos="360"/>
              </w:tabs>
              <w:snapToGrid w:val="0"/>
              <w:spacing w:before="100" w:beforeAutospacing="1" w:after="100" w:afterAutospacing="1" w:line="360" w:lineRule="auto"/>
              <w:jc w:val="center"/>
              <w:rPr>
                <w:rFonts w:ascii="宋体"/>
                <w:kern w:val="0"/>
              </w:rPr>
            </w:pPr>
          </w:p>
        </w:tc>
        <w:tc>
          <w:tcPr>
            <w:tcW w:w="1725" w:type="dxa"/>
            <w:vAlign w:val="center"/>
          </w:tcPr>
          <w:p w:rsidR="00917C9D" w:rsidRDefault="00917C9D">
            <w:pPr>
              <w:widowControl/>
              <w:tabs>
                <w:tab w:val="left" w:pos="360"/>
              </w:tabs>
              <w:snapToGrid w:val="0"/>
              <w:spacing w:before="100" w:beforeAutospacing="1" w:after="100" w:afterAutospacing="1" w:line="360" w:lineRule="auto"/>
              <w:jc w:val="center"/>
              <w:rPr>
                <w:rFonts w:ascii="宋体"/>
                <w:kern w:val="0"/>
              </w:rPr>
            </w:pPr>
          </w:p>
        </w:tc>
      </w:tr>
      <w:tr w:rsidR="00917C9D">
        <w:trPr>
          <w:trHeight w:val="497"/>
          <w:jc w:val="center"/>
        </w:trPr>
        <w:tc>
          <w:tcPr>
            <w:tcW w:w="1352" w:type="dxa"/>
            <w:vAlign w:val="center"/>
          </w:tcPr>
          <w:p w:rsidR="00917C9D" w:rsidRDefault="00917C9D">
            <w:pPr>
              <w:widowControl/>
              <w:tabs>
                <w:tab w:val="left" w:pos="360"/>
              </w:tabs>
              <w:snapToGrid w:val="0"/>
              <w:spacing w:before="100" w:beforeAutospacing="1" w:after="100" w:afterAutospacing="1" w:line="360" w:lineRule="auto"/>
              <w:jc w:val="center"/>
              <w:rPr>
                <w:rFonts w:ascii="宋体"/>
                <w:kern w:val="0"/>
              </w:rPr>
            </w:pPr>
          </w:p>
        </w:tc>
        <w:tc>
          <w:tcPr>
            <w:tcW w:w="735" w:type="dxa"/>
            <w:vAlign w:val="center"/>
          </w:tcPr>
          <w:p w:rsidR="00917C9D" w:rsidRDefault="00917C9D">
            <w:pPr>
              <w:widowControl/>
              <w:tabs>
                <w:tab w:val="left" w:pos="360"/>
              </w:tabs>
              <w:snapToGrid w:val="0"/>
              <w:spacing w:before="100" w:beforeAutospacing="1" w:after="100" w:afterAutospacing="1" w:line="360" w:lineRule="auto"/>
              <w:jc w:val="center"/>
              <w:rPr>
                <w:rFonts w:ascii="宋体"/>
                <w:kern w:val="0"/>
              </w:rPr>
            </w:pPr>
          </w:p>
        </w:tc>
        <w:tc>
          <w:tcPr>
            <w:tcW w:w="1365" w:type="dxa"/>
            <w:vAlign w:val="center"/>
          </w:tcPr>
          <w:p w:rsidR="00917C9D" w:rsidRDefault="00917C9D">
            <w:pPr>
              <w:widowControl/>
              <w:tabs>
                <w:tab w:val="left" w:pos="360"/>
              </w:tabs>
              <w:snapToGrid w:val="0"/>
              <w:spacing w:before="100" w:beforeAutospacing="1" w:after="100" w:afterAutospacing="1" w:line="360" w:lineRule="auto"/>
              <w:jc w:val="center"/>
              <w:rPr>
                <w:rFonts w:ascii="宋体"/>
                <w:kern w:val="0"/>
              </w:rPr>
            </w:pPr>
          </w:p>
        </w:tc>
        <w:tc>
          <w:tcPr>
            <w:tcW w:w="1560" w:type="dxa"/>
            <w:vAlign w:val="center"/>
          </w:tcPr>
          <w:p w:rsidR="00917C9D" w:rsidRDefault="00917C9D">
            <w:pPr>
              <w:widowControl/>
              <w:tabs>
                <w:tab w:val="left" w:pos="360"/>
              </w:tabs>
              <w:snapToGrid w:val="0"/>
              <w:spacing w:before="100" w:beforeAutospacing="1" w:after="100" w:afterAutospacing="1" w:line="360" w:lineRule="auto"/>
              <w:jc w:val="center"/>
              <w:rPr>
                <w:rFonts w:ascii="宋体"/>
                <w:kern w:val="0"/>
              </w:rPr>
            </w:pPr>
          </w:p>
        </w:tc>
        <w:tc>
          <w:tcPr>
            <w:tcW w:w="1785" w:type="dxa"/>
            <w:vAlign w:val="center"/>
          </w:tcPr>
          <w:p w:rsidR="00917C9D" w:rsidRDefault="00917C9D">
            <w:pPr>
              <w:widowControl/>
              <w:tabs>
                <w:tab w:val="left" w:pos="360"/>
              </w:tabs>
              <w:snapToGrid w:val="0"/>
              <w:spacing w:before="100" w:beforeAutospacing="1" w:after="100" w:afterAutospacing="1" w:line="360" w:lineRule="auto"/>
              <w:jc w:val="center"/>
              <w:rPr>
                <w:rFonts w:ascii="宋体"/>
                <w:kern w:val="0"/>
              </w:rPr>
            </w:pPr>
          </w:p>
        </w:tc>
        <w:tc>
          <w:tcPr>
            <w:tcW w:w="1725" w:type="dxa"/>
            <w:vAlign w:val="center"/>
          </w:tcPr>
          <w:p w:rsidR="00917C9D" w:rsidRDefault="00917C9D">
            <w:pPr>
              <w:widowControl/>
              <w:tabs>
                <w:tab w:val="left" w:pos="360"/>
              </w:tabs>
              <w:snapToGrid w:val="0"/>
              <w:spacing w:before="100" w:beforeAutospacing="1" w:after="100" w:afterAutospacing="1" w:line="360" w:lineRule="auto"/>
              <w:jc w:val="center"/>
              <w:rPr>
                <w:rFonts w:ascii="宋体"/>
                <w:kern w:val="0"/>
              </w:rPr>
            </w:pPr>
          </w:p>
        </w:tc>
      </w:tr>
    </w:tbl>
    <w:p w:rsidR="00917C9D" w:rsidRDefault="00917C9D">
      <w:pPr>
        <w:widowControl/>
        <w:tabs>
          <w:tab w:val="left" w:pos="360"/>
        </w:tabs>
        <w:snapToGrid w:val="0"/>
        <w:ind w:firstLineChars="400" w:firstLine="840"/>
        <w:textAlignment w:val="baseline"/>
        <w:rPr>
          <w:rFonts w:ascii="宋体"/>
          <w:kern w:val="0"/>
        </w:rPr>
      </w:pPr>
    </w:p>
    <w:p w:rsidR="00917C9D" w:rsidRDefault="00FA7516">
      <w:pPr>
        <w:widowControl/>
        <w:tabs>
          <w:tab w:val="left" w:pos="360"/>
        </w:tabs>
        <w:snapToGrid w:val="0"/>
        <w:ind w:firstLineChars="400" w:firstLine="840"/>
        <w:textAlignment w:val="baseline"/>
        <w:rPr>
          <w:rFonts w:ascii="宋体"/>
          <w:kern w:val="0"/>
        </w:rPr>
      </w:pPr>
      <w:r>
        <w:rPr>
          <w:rFonts w:ascii="宋体" w:hAnsi="宋体" w:hint="eastAsia"/>
          <w:kern w:val="0"/>
        </w:rPr>
        <w:t>注：经办投标事宜请不超过</w:t>
      </w:r>
      <w:r>
        <w:rPr>
          <w:rFonts w:ascii="宋体" w:hAnsi="宋体"/>
          <w:kern w:val="0"/>
        </w:rPr>
        <w:t>2</w:t>
      </w:r>
      <w:r>
        <w:rPr>
          <w:rFonts w:ascii="宋体" w:hAnsi="宋体" w:hint="eastAsia"/>
          <w:kern w:val="0"/>
        </w:rPr>
        <w:t>人。</w:t>
      </w:r>
    </w:p>
    <w:p w:rsidR="00917C9D" w:rsidRDefault="00917C9D">
      <w:pPr>
        <w:widowControl/>
        <w:tabs>
          <w:tab w:val="left" w:pos="360"/>
        </w:tabs>
        <w:snapToGrid w:val="0"/>
        <w:textAlignment w:val="baseline"/>
        <w:rPr>
          <w:rFonts w:ascii="宋体"/>
          <w:kern w:val="0"/>
        </w:rPr>
      </w:pPr>
    </w:p>
    <w:p w:rsidR="00917C9D" w:rsidRDefault="00FA7516">
      <w:pPr>
        <w:widowControl/>
        <w:tabs>
          <w:tab w:val="left" w:pos="360"/>
        </w:tabs>
        <w:snapToGrid w:val="0"/>
        <w:ind w:right="960"/>
        <w:textAlignment w:val="baseline"/>
        <w:rPr>
          <w:rFonts w:ascii="宋体" w:hAnsi="宋体"/>
          <w:kern w:val="0"/>
          <w:sz w:val="24"/>
        </w:rPr>
      </w:pPr>
      <w:r>
        <w:rPr>
          <w:rFonts w:ascii="宋体" w:hAnsi="宋体" w:hint="eastAsia"/>
          <w:kern w:val="0"/>
          <w:sz w:val="24"/>
        </w:rPr>
        <w:t xml:space="preserve">供应商名称（盖章）：　　</w:t>
      </w:r>
    </w:p>
    <w:p w:rsidR="00917C9D" w:rsidRDefault="00917C9D">
      <w:pPr>
        <w:widowControl/>
        <w:tabs>
          <w:tab w:val="left" w:pos="360"/>
        </w:tabs>
        <w:snapToGrid w:val="0"/>
        <w:ind w:right="960"/>
        <w:textAlignment w:val="baseline"/>
        <w:rPr>
          <w:rFonts w:ascii="宋体"/>
          <w:kern w:val="0"/>
          <w:sz w:val="24"/>
        </w:rPr>
      </w:pPr>
    </w:p>
    <w:p w:rsidR="00917C9D" w:rsidRDefault="00FA7516">
      <w:pPr>
        <w:widowControl/>
        <w:tabs>
          <w:tab w:val="left" w:pos="360"/>
        </w:tabs>
        <w:snapToGrid w:val="0"/>
        <w:ind w:right="600" w:firstLineChars="2350" w:firstLine="5640"/>
        <w:textAlignment w:val="baseline"/>
        <w:rPr>
          <w:rFonts w:ascii="宋体"/>
          <w:kern w:val="0"/>
          <w:sz w:val="24"/>
        </w:rPr>
      </w:pPr>
      <w:r>
        <w:rPr>
          <w:rFonts w:ascii="宋体" w:hAnsi="宋体" w:hint="eastAsia"/>
          <w:kern w:val="0"/>
          <w:sz w:val="24"/>
        </w:rPr>
        <w:t>年     月    日</w:t>
      </w:r>
    </w:p>
    <w:p w:rsidR="00917C9D" w:rsidRDefault="00917C9D">
      <w:pPr>
        <w:widowControl/>
        <w:tabs>
          <w:tab w:val="left" w:pos="360"/>
        </w:tabs>
        <w:snapToGrid w:val="0"/>
        <w:ind w:right="600" w:firstLineChars="2850" w:firstLine="6840"/>
        <w:textAlignment w:val="baseline"/>
        <w:rPr>
          <w:rFonts w:ascii="宋体"/>
          <w:kern w:val="0"/>
          <w:sz w:val="24"/>
        </w:rPr>
      </w:pPr>
    </w:p>
    <w:p w:rsidR="00917C9D" w:rsidRDefault="00917C9D">
      <w:pPr>
        <w:widowControl/>
        <w:tabs>
          <w:tab w:val="left" w:pos="360"/>
        </w:tabs>
        <w:snapToGrid w:val="0"/>
        <w:ind w:right="600" w:firstLineChars="2850" w:firstLine="6840"/>
        <w:textAlignment w:val="baseline"/>
        <w:rPr>
          <w:rFonts w:ascii="宋体"/>
          <w:kern w:val="0"/>
          <w:sz w:val="24"/>
        </w:rPr>
      </w:pPr>
    </w:p>
    <w:p w:rsidR="00917C9D" w:rsidRDefault="00FA7516">
      <w:pPr>
        <w:pStyle w:val="2"/>
        <w:spacing w:line="240" w:lineRule="auto"/>
        <w:ind w:firstLineChars="750" w:firstLine="3300"/>
        <w:rPr>
          <w:sz w:val="44"/>
          <w:szCs w:val="44"/>
        </w:rPr>
      </w:pPr>
      <w:r>
        <w:rPr>
          <w:rFonts w:ascii="黑体" w:eastAsia="黑体" w:hAnsi="黑体" w:hint="eastAsia"/>
          <w:sz w:val="44"/>
          <w:szCs w:val="44"/>
        </w:rPr>
        <w:lastRenderedPageBreak/>
        <w:t>二、项目说明</w:t>
      </w:r>
    </w:p>
    <w:p w:rsidR="00917C9D" w:rsidRDefault="00FA7516">
      <w:pPr>
        <w:pStyle w:val="a5"/>
        <w:spacing w:line="400" w:lineRule="exact"/>
        <w:ind w:firstLine="579"/>
        <w:rPr>
          <w:rFonts w:cs="宋体"/>
          <w:b/>
          <w:bCs/>
          <w:szCs w:val="28"/>
        </w:rPr>
      </w:pPr>
      <w:r>
        <w:rPr>
          <w:rFonts w:cs="宋体" w:hint="eastAsia"/>
          <w:b/>
          <w:bCs/>
          <w:sz w:val="28"/>
          <w:szCs w:val="28"/>
        </w:rPr>
        <w:t>一、主要项目清单</w:t>
      </w:r>
    </w:p>
    <w:tbl>
      <w:tblPr>
        <w:tblW w:w="9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8"/>
        <w:gridCol w:w="1418"/>
        <w:gridCol w:w="3605"/>
        <w:gridCol w:w="1047"/>
        <w:gridCol w:w="1443"/>
      </w:tblGrid>
      <w:tr w:rsidR="00917C9D">
        <w:trPr>
          <w:cantSplit/>
          <w:trHeight w:val="638"/>
          <w:jc w:val="center"/>
        </w:trPr>
        <w:tc>
          <w:tcPr>
            <w:tcW w:w="2038" w:type="dxa"/>
            <w:vAlign w:val="center"/>
          </w:tcPr>
          <w:p w:rsidR="00917C9D" w:rsidRDefault="00FA7516">
            <w:pPr>
              <w:spacing w:line="360" w:lineRule="auto"/>
              <w:ind w:leftChars="-23" w:left="-48" w:rightChars="-51" w:right="-107"/>
              <w:jc w:val="center"/>
              <w:rPr>
                <w:b/>
                <w:bCs/>
                <w:sz w:val="24"/>
              </w:rPr>
            </w:pPr>
            <w:r>
              <w:rPr>
                <w:rFonts w:hint="eastAsia"/>
                <w:b/>
                <w:bCs/>
                <w:sz w:val="24"/>
              </w:rPr>
              <w:t>设备名称</w:t>
            </w:r>
          </w:p>
        </w:tc>
        <w:tc>
          <w:tcPr>
            <w:tcW w:w="1418" w:type="dxa"/>
            <w:vAlign w:val="center"/>
          </w:tcPr>
          <w:p w:rsidR="00917C9D" w:rsidRDefault="00FA7516">
            <w:pPr>
              <w:spacing w:line="360" w:lineRule="auto"/>
              <w:jc w:val="center"/>
              <w:rPr>
                <w:b/>
                <w:bCs/>
                <w:sz w:val="24"/>
              </w:rPr>
            </w:pPr>
            <w:r>
              <w:rPr>
                <w:rFonts w:hint="eastAsia"/>
                <w:b/>
                <w:bCs/>
                <w:sz w:val="24"/>
              </w:rPr>
              <w:t>型号规格</w:t>
            </w:r>
          </w:p>
        </w:tc>
        <w:tc>
          <w:tcPr>
            <w:tcW w:w="3605" w:type="dxa"/>
            <w:vAlign w:val="center"/>
          </w:tcPr>
          <w:p w:rsidR="00917C9D" w:rsidRDefault="00FA7516">
            <w:pPr>
              <w:spacing w:line="360" w:lineRule="auto"/>
              <w:jc w:val="center"/>
              <w:rPr>
                <w:b/>
                <w:bCs/>
                <w:sz w:val="24"/>
              </w:rPr>
            </w:pPr>
            <w:r>
              <w:rPr>
                <w:rFonts w:hint="eastAsia"/>
                <w:b/>
                <w:bCs/>
                <w:sz w:val="24"/>
              </w:rPr>
              <w:t>配置</w:t>
            </w:r>
          </w:p>
        </w:tc>
        <w:tc>
          <w:tcPr>
            <w:tcW w:w="1047" w:type="dxa"/>
            <w:vAlign w:val="center"/>
          </w:tcPr>
          <w:p w:rsidR="00917C9D" w:rsidRDefault="00FA7516">
            <w:pPr>
              <w:spacing w:line="360" w:lineRule="auto"/>
              <w:jc w:val="center"/>
              <w:rPr>
                <w:b/>
                <w:bCs/>
                <w:sz w:val="24"/>
              </w:rPr>
            </w:pPr>
            <w:r>
              <w:rPr>
                <w:rFonts w:hint="eastAsia"/>
                <w:b/>
                <w:bCs/>
                <w:sz w:val="24"/>
              </w:rPr>
              <w:t>数量</w:t>
            </w:r>
          </w:p>
        </w:tc>
        <w:tc>
          <w:tcPr>
            <w:tcW w:w="1443" w:type="dxa"/>
            <w:vAlign w:val="center"/>
          </w:tcPr>
          <w:p w:rsidR="00917C9D" w:rsidRDefault="00FA7516">
            <w:pPr>
              <w:spacing w:line="360" w:lineRule="auto"/>
              <w:jc w:val="center"/>
              <w:rPr>
                <w:b/>
                <w:bCs/>
                <w:sz w:val="24"/>
              </w:rPr>
            </w:pPr>
            <w:r>
              <w:rPr>
                <w:rFonts w:hint="eastAsia"/>
                <w:b/>
                <w:bCs/>
                <w:sz w:val="24"/>
              </w:rPr>
              <w:t>备</w:t>
            </w:r>
            <w:r>
              <w:rPr>
                <w:rFonts w:hint="eastAsia"/>
                <w:b/>
                <w:bCs/>
                <w:sz w:val="24"/>
              </w:rPr>
              <w:t xml:space="preserve"> </w:t>
            </w:r>
            <w:r>
              <w:rPr>
                <w:rFonts w:hint="eastAsia"/>
                <w:b/>
                <w:bCs/>
                <w:sz w:val="24"/>
              </w:rPr>
              <w:t>注</w:t>
            </w:r>
          </w:p>
        </w:tc>
      </w:tr>
      <w:tr w:rsidR="00917C9D">
        <w:trPr>
          <w:cantSplit/>
          <w:trHeight w:val="1097"/>
          <w:jc w:val="center"/>
        </w:trPr>
        <w:tc>
          <w:tcPr>
            <w:tcW w:w="2038" w:type="dxa"/>
            <w:vAlign w:val="center"/>
          </w:tcPr>
          <w:p w:rsidR="00917C9D" w:rsidRDefault="00FA7516">
            <w:pPr>
              <w:spacing w:line="360" w:lineRule="auto"/>
              <w:ind w:leftChars="-23" w:left="-48" w:rightChars="-51" w:right="-107"/>
              <w:jc w:val="center"/>
              <w:rPr>
                <w:rFonts w:ascii="宋体" w:hAnsi="宋体" w:cs="宋体"/>
                <w:sz w:val="24"/>
              </w:rPr>
            </w:pPr>
            <w:r>
              <w:rPr>
                <w:rFonts w:ascii="宋体" w:hAnsi="宋体" w:cs="宋体" w:hint="eastAsia"/>
                <w:kern w:val="0"/>
                <w:sz w:val="24"/>
                <w:lang w:eastAsia="zh-Hans"/>
              </w:rPr>
              <w:t>双头激光打标机</w:t>
            </w:r>
          </w:p>
        </w:tc>
        <w:tc>
          <w:tcPr>
            <w:tcW w:w="1418" w:type="dxa"/>
            <w:vAlign w:val="center"/>
          </w:tcPr>
          <w:p w:rsidR="00917C9D" w:rsidRDefault="00FA7516">
            <w:pPr>
              <w:spacing w:line="360" w:lineRule="auto"/>
              <w:jc w:val="center"/>
              <w:rPr>
                <w:rFonts w:ascii="宋体" w:hAnsi="宋体" w:cs="宋体"/>
                <w:sz w:val="24"/>
              </w:rPr>
            </w:pPr>
            <w:r>
              <w:rPr>
                <w:rFonts w:ascii="宋体" w:hAnsi="宋体" w:cs="宋体" w:hint="eastAsia"/>
                <w:kern w:val="0"/>
                <w:sz w:val="24"/>
              </w:rPr>
              <w:t>非标</w:t>
            </w:r>
          </w:p>
        </w:tc>
        <w:tc>
          <w:tcPr>
            <w:tcW w:w="3605" w:type="dxa"/>
            <w:vAlign w:val="center"/>
          </w:tcPr>
          <w:p w:rsidR="00917C9D" w:rsidRDefault="00FA7516">
            <w:pPr>
              <w:spacing w:line="320" w:lineRule="exact"/>
              <w:jc w:val="center"/>
              <w:rPr>
                <w:rFonts w:ascii="宋体" w:hAnsi="宋体" w:cs="宋体"/>
                <w:sz w:val="24"/>
              </w:rPr>
            </w:pPr>
            <w:r>
              <w:rPr>
                <w:rFonts w:ascii="宋体" w:hAnsi="宋体" w:cs="宋体" w:hint="eastAsia"/>
                <w:sz w:val="24"/>
              </w:rPr>
              <w:t>含双头激光</w:t>
            </w:r>
            <w:proofErr w:type="gramStart"/>
            <w:r>
              <w:rPr>
                <w:rFonts w:ascii="宋体" w:hAnsi="宋体" w:cs="宋体" w:hint="eastAsia"/>
                <w:sz w:val="24"/>
              </w:rPr>
              <w:t>打标机</w:t>
            </w:r>
            <w:proofErr w:type="gramEnd"/>
            <w:r>
              <w:rPr>
                <w:rFonts w:ascii="宋体" w:hAnsi="宋体" w:cs="宋体" w:hint="eastAsia"/>
                <w:sz w:val="24"/>
              </w:rPr>
              <w:t xml:space="preserve"> 和                     </w:t>
            </w:r>
            <w:proofErr w:type="gramStart"/>
            <w:r>
              <w:rPr>
                <w:rFonts w:ascii="宋体" w:hAnsi="宋体" w:cs="宋体" w:hint="eastAsia"/>
                <w:kern w:val="0"/>
                <w:sz w:val="24"/>
              </w:rPr>
              <w:t>打标机</w:t>
            </w:r>
            <w:proofErr w:type="gramEnd"/>
            <w:r>
              <w:rPr>
                <w:rFonts w:ascii="宋体" w:hAnsi="宋体" w:cs="宋体" w:hint="eastAsia"/>
                <w:kern w:val="0"/>
                <w:sz w:val="24"/>
              </w:rPr>
              <w:t>控制软件 各1套</w:t>
            </w:r>
          </w:p>
        </w:tc>
        <w:tc>
          <w:tcPr>
            <w:tcW w:w="1047" w:type="dxa"/>
            <w:vAlign w:val="center"/>
          </w:tcPr>
          <w:p w:rsidR="00917C9D" w:rsidRDefault="00FA7516">
            <w:pPr>
              <w:spacing w:line="360" w:lineRule="auto"/>
              <w:jc w:val="center"/>
              <w:rPr>
                <w:rFonts w:ascii="宋体" w:hAnsi="宋体" w:cs="宋体"/>
                <w:sz w:val="24"/>
              </w:rPr>
            </w:pPr>
            <w:r>
              <w:rPr>
                <w:rFonts w:ascii="宋体" w:hAnsi="宋体" w:cs="宋体" w:hint="eastAsia"/>
                <w:sz w:val="24"/>
              </w:rPr>
              <w:t>1套</w:t>
            </w:r>
          </w:p>
        </w:tc>
        <w:tc>
          <w:tcPr>
            <w:tcW w:w="1443" w:type="dxa"/>
            <w:vAlign w:val="center"/>
          </w:tcPr>
          <w:p w:rsidR="00917C9D" w:rsidRDefault="00FA7516">
            <w:pPr>
              <w:spacing w:line="360" w:lineRule="auto"/>
              <w:jc w:val="center"/>
              <w:rPr>
                <w:rFonts w:ascii="宋体" w:hAnsi="宋体" w:cs="宋体"/>
                <w:sz w:val="24"/>
              </w:rPr>
            </w:pPr>
            <w:r>
              <w:rPr>
                <w:rFonts w:ascii="宋体" w:hAnsi="宋体" w:cs="宋体" w:hint="eastAsia"/>
                <w:sz w:val="24"/>
              </w:rPr>
              <w:t>采用大族  激光器</w:t>
            </w:r>
          </w:p>
        </w:tc>
      </w:tr>
    </w:tbl>
    <w:p w:rsidR="00917C9D" w:rsidRDefault="00FA7516">
      <w:pPr>
        <w:spacing w:line="360" w:lineRule="auto"/>
        <w:ind w:leftChars="-85" w:hangingChars="74" w:hanging="178"/>
        <w:rPr>
          <w:rFonts w:ascii="宋体" w:hAnsi="宋体" w:cs="宋体"/>
          <w:b/>
          <w:color w:val="000000"/>
          <w:sz w:val="24"/>
          <w:szCs w:val="24"/>
        </w:rPr>
      </w:pPr>
      <w:r>
        <w:rPr>
          <w:rFonts w:cs="宋体" w:hint="eastAsia"/>
          <w:b/>
          <w:bCs/>
          <w:sz w:val="24"/>
          <w:szCs w:val="24"/>
        </w:rPr>
        <w:t>二、</w:t>
      </w:r>
      <w:r>
        <w:rPr>
          <w:rFonts w:ascii="宋体" w:hAnsi="宋体" w:cs="宋体" w:hint="eastAsia"/>
          <w:b/>
          <w:color w:val="000000"/>
          <w:sz w:val="24"/>
          <w:szCs w:val="24"/>
        </w:rPr>
        <w:t>设备主要工艺参数要求：</w:t>
      </w:r>
    </w:p>
    <w:p w:rsidR="00917C9D" w:rsidRDefault="00FA7516">
      <w:pPr>
        <w:spacing w:line="360" w:lineRule="auto"/>
        <w:ind w:firstLineChars="100" w:firstLine="240"/>
        <w:rPr>
          <w:rFonts w:ascii="宋体" w:hAnsi="宋体"/>
          <w:sz w:val="24"/>
        </w:rPr>
      </w:pPr>
      <w:r>
        <w:rPr>
          <w:rFonts w:ascii="宋体" w:hAnsi="宋体" w:hint="eastAsia"/>
          <w:sz w:val="24"/>
        </w:rPr>
        <w:t xml:space="preserve">　</w:t>
      </w:r>
      <w:r>
        <w:rPr>
          <w:rFonts w:ascii="宋体" w:hAnsi="宋体"/>
          <w:sz w:val="24"/>
        </w:rPr>
        <w:t>1、</w:t>
      </w:r>
      <w:proofErr w:type="gramStart"/>
      <w:r>
        <w:rPr>
          <w:rFonts w:ascii="宋体" w:hAnsi="宋体" w:hint="eastAsia"/>
          <w:sz w:val="24"/>
        </w:rPr>
        <w:t>打标面积</w:t>
      </w:r>
      <w:proofErr w:type="gramEnd"/>
      <w:r>
        <w:rPr>
          <w:rFonts w:ascii="宋体" w:hAnsi="宋体" w:hint="eastAsia"/>
          <w:sz w:val="24"/>
        </w:rPr>
        <w:t>≥100mm*100mm</w:t>
      </w:r>
      <w:r>
        <w:rPr>
          <w:rFonts w:ascii="宋体" w:hAnsi="宋体"/>
          <w:sz w:val="24"/>
        </w:rPr>
        <w:t>。</w:t>
      </w:r>
    </w:p>
    <w:p w:rsidR="00917C9D" w:rsidRDefault="00FA7516">
      <w:pPr>
        <w:spacing w:line="360" w:lineRule="auto"/>
        <w:ind w:firstLineChars="200" w:firstLine="480"/>
        <w:rPr>
          <w:rFonts w:ascii="宋体" w:hAnsi="宋体"/>
          <w:sz w:val="24"/>
        </w:rPr>
      </w:pPr>
      <w:r>
        <w:rPr>
          <w:rFonts w:ascii="宋体" w:hAnsi="宋体"/>
          <w:sz w:val="24"/>
        </w:rPr>
        <w:t>2、</w:t>
      </w:r>
      <w:proofErr w:type="gramStart"/>
      <w:r>
        <w:rPr>
          <w:rFonts w:ascii="宋体" w:hAnsi="宋体" w:hint="eastAsia"/>
          <w:sz w:val="24"/>
        </w:rPr>
        <w:t>打标质量</w:t>
      </w:r>
      <w:proofErr w:type="gramEnd"/>
      <w:r>
        <w:rPr>
          <w:rFonts w:ascii="宋体" w:hAnsi="宋体" w:hint="eastAsia"/>
          <w:sz w:val="24"/>
        </w:rPr>
        <w:t>：符合甲方品质标准要求</w:t>
      </w:r>
      <w:r>
        <w:rPr>
          <w:rFonts w:ascii="宋体" w:hAnsi="宋体"/>
          <w:sz w:val="24"/>
        </w:rPr>
        <w:t>。</w:t>
      </w:r>
    </w:p>
    <w:p w:rsidR="00917C9D" w:rsidRDefault="00FA7516">
      <w:pPr>
        <w:spacing w:line="360" w:lineRule="auto"/>
        <w:ind w:firstLineChars="200" w:firstLine="480"/>
        <w:rPr>
          <w:rFonts w:ascii="宋体" w:hAnsi="宋体"/>
          <w:sz w:val="24"/>
        </w:rPr>
      </w:pPr>
      <w:r>
        <w:rPr>
          <w:rFonts w:ascii="宋体" w:hAnsi="宋体"/>
          <w:sz w:val="24"/>
        </w:rPr>
        <w:t>3、</w:t>
      </w:r>
      <w:r>
        <w:rPr>
          <w:rFonts w:ascii="宋体" w:hAnsi="宋体" w:hint="eastAsia"/>
          <w:sz w:val="24"/>
        </w:rPr>
        <w:t>图标使用年限≥10年</w:t>
      </w:r>
      <w:r>
        <w:rPr>
          <w:rFonts w:ascii="宋体" w:hAnsi="宋体"/>
          <w:sz w:val="24"/>
        </w:rPr>
        <w:t>。</w:t>
      </w:r>
    </w:p>
    <w:p w:rsidR="00917C9D" w:rsidRDefault="00FA7516">
      <w:pPr>
        <w:spacing w:line="360" w:lineRule="auto"/>
        <w:ind w:firstLineChars="200" w:firstLine="480"/>
        <w:rPr>
          <w:rFonts w:ascii="宋体" w:hAnsi="宋体"/>
          <w:sz w:val="24"/>
        </w:rPr>
      </w:pPr>
      <w:r>
        <w:rPr>
          <w:rFonts w:ascii="宋体" w:hAnsi="宋体"/>
          <w:sz w:val="24"/>
        </w:rPr>
        <w:t>4、</w:t>
      </w:r>
      <w:r>
        <w:rPr>
          <w:rFonts w:ascii="宋体" w:hAnsi="宋体" w:hint="eastAsia"/>
          <w:sz w:val="24"/>
        </w:rPr>
        <w:t>可打标材料：ABS/HIPS/PC/PVC/PP/亚克力/钢化玻璃/模内覆膜</w:t>
      </w:r>
      <w:r>
        <w:rPr>
          <w:rFonts w:ascii="宋体" w:hAnsi="宋体"/>
          <w:sz w:val="24"/>
        </w:rPr>
        <w:t>。</w:t>
      </w:r>
    </w:p>
    <w:p w:rsidR="00917C9D" w:rsidRDefault="00FA7516">
      <w:pPr>
        <w:spacing w:line="360" w:lineRule="auto"/>
        <w:ind w:firstLineChars="200" w:firstLine="480"/>
        <w:rPr>
          <w:rFonts w:ascii="宋体" w:hAnsi="宋体"/>
          <w:sz w:val="24"/>
        </w:rPr>
      </w:pPr>
      <w:r>
        <w:rPr>
          <w:rFonts w:ascii="宋体" w:hAnsi="宋体"/>
          <w:sz w:val="24"/>
        </w:rPr>
        <w:t>5、</w:t>
      </w:r>
      <w:proofErr w:type="gramStart"/>
      <w:r>
        <w:rPr>
          <w:rFonts w:ascii="宋体" w:hAnsi="宋体" w:hint="eastAsia"/>
          <w:sz w:val="24"/>
        </w:rPr>
        <w:t>打标节拍</w:t>
      </w:r>
      <w:proofErr w:type="gramEnd"/>
      <w:r>
        <w:rPr>
          <w:rFonts w:ascii="宋体" w:hAnsi="宋体" w:hint="eastAsia"/>
          <w:sz w:val="24"/>
        </w:rPr>
        <w:t>（</w:t>
      </w:r>
      <w:proofErr w:type="gramStart"/>
      <w:r>
        <w:rPr>
          <w:rFonts w:ascii="宋体" w:hAnsi="宋体" w:hint="eastAsia"/>
          <w:sz w:val="24"/>
        </w:rPr>
        <w:t>打标面积</w:t>
      </w:r>
      <w:proofErr w:type="gramEnd"/>
      <w:r>
        <w:rPr>
          <w:rFonts w:ascii="宋体" w:hAnsi="宋体" w:hint="eastAsia"/>
          <w:sz w:val="24"/>
        </w:rPr>
        <w:t>100mm*100mm内）≤</w:t>
      </w:r>
      <w:r>
        <w:rPr>
          <w:rFonts w:ascii="宋体" w:hAnsi="宋体"/>
          <w:sz w:val="24"/>
        </w:rPr>
        <w:t>6</w:t>
      </w:r>
      <w:r>
        <w:rPr>
          <w:rFonts w:ascii="宋体" w:hAnsi="宋体" w:hint="eastAsia"/>
          <w:sz w:val="24"/>
        </w:rPr>
        <w:t>秒</w:t>
      </w:r>
      <w:r>
        <w:rPr>
          <w:rFonts w:ascii="宋体" w:hAnsi="宋体"/>
          <w:sz w:val="24"/>
        </w:rPr>
        <w:t>。</w:t>
      </w:r>
    </w:p>
    <w:p w:rsidR="00917C9D" w:rsidRDefault="00FA7516">
      <w:pPr>
        <w:spacing w:line="360" w:lineRule="auto"/>
        <w:ind w:firstLineChars="200" w:firstLine="480"/>
        <w:rPr>
          <w:rFonts w:ascii="宋体" w:hAnsi="宋体"/>
          <w:sz w:val="24"/>
        </w:rPr>
      </w:pPr>
      <w:r>
        <w:rPr>
          <w:rFonts w:ascii="宋体" w:hAnsi="宋体"/>
          <w:sz w:val="24"/>
        </w:rPr>
        <w:t>6、</w:t>
      </w:r>
      <w:proofErr w:type="gramStart"/>
      <w:r>
        <w:rPr>
          <w:rFonts w:ascii="宋体" w:hAnsi="宋体" w:hint="eastAsia"/>
          <w:sz w:val="24"/>
        </w:rPr>
        <w:t>打标机</w:t>
      </w:r>
      <w:proofErr w:type="gramEnd"/>
      <w:r>
        <w:rPr>
          <w:rFonts w:ascii="宋体" w:hAnsi="宋体" w:hint="eastAsia"/>
          <w:sz w:val="24"/>
        </w:rPr>
        <w:t>激光器使用</w:t>
      </w:r>
      <w:r>
        <w:rPr>
          <w:rFonts w:ascii="宋体" w:hAnsi="宋体" w:hint="eastAsia"/>
          <w:sz w:val="24"/>
          <w:lang w:eastAsia="zh-Hans"/>
        </w:rPr>
        <w:t>寿命</w:t>
      </w:r>
      <w:r>
        <w:rPr>
          <w:rFonts w:ascii="宋体" w:hAnsi="宋体" w:hint="eastAsia"/>
          <w:sz w:val="24"/>
        </w:rPr>
        <w:t>≥3万小时</w:t>
      </w:r>
      <w:r>
        <w:rPr>
          <w:rFonts w:ascii="宋体" w:hAnsi="宋体"/>
          <w:sz w:val="24"/>
        </w:rPr>
        <w:t>。</w:t>
      </w:r>
    </w:p>
    <w:p w:rsidR="00917C9D" w:rsidRDefault="00FA7516">
      <w:pPr>
        <w:spacing w:line="360" w:lineRule="auto"/>
        <w:rPr>
          <w:rFonts w:ascii="宋体" w:hAnsi="宋体"/>
          <w:sz w:val="24"/>
        </w:rPr>
      </w:pPr>
      <w:r>
        <w:rPr>
          <w:rFonts w:ascii="宋体" w:hAnsi="宋体" w:hint="eastAsia"/>
          <w:sz w:val="24"/>
        </w:rPr>
        <w:t xml:space="preserve">　　7、两个激光头都具备独立调节机构，可实现上下、左右、前后三个方向调节。</w:t>
      </w:r>
    </w:p>
    <w:p w:rsidR="00917C9D" w:rsidRDefault="00FA7516">
      <w:pPr>
        <w:spacing w:line="360" w:lineRule="auto"/>
        <w:rPr>
          <w:rFonts w:ascii="宋体" w:hAnsi="宋体"/>
          <w:sz w:val="24"/>
        </w:rPr>
      </w:pPr>
      <w:r>
        <w:rPr>
          <w:rFonts w:ascii="宋体" w:hAnsi="宋体" w:hint="eastAsia"/>
          <w:sz w:val="24"/>
        </w:rPr>
        <w:t xml:space="preserve">　　8、两个</w:t>
      </w:r>
      <w:proofErr w:type="gramStart"/>
      <w:r>
        <w:rPr>
          <w:rFonts w:ascii="宋体" w:hAnsi="宋体" w:hint="eastAsia"/>
          <w:sz w:val="24"/>
        </w:rPr>
        <w:t>激光头间最大</w:t>
      </w:r>
      <w:proofErr w:type="gramEnd"/>
      <w:r>
        <w:rPr>
          <w:rFonts w:ascii="宋体" w:hAnsi="宋体" w:hint="eastAsia"/>
          <w:sz w:val="24"/>
        </w:rPr>
        <w:t>距离600mm，最小距离200mm。可调。</w:t>
      </w:r>
    </w:p>
    <w:p w:rsidR="00917C9D" w:rsidRDefault="00FA7516">
      <w:pPr>
        <w:spacing w:line="360" w:lineRule="auto"/>
        <w:rPr>
          <w:rFonts w:ascii="宋体" w:hAnsi="宋体"/>
          <w:sz w:val="24"/>
        </w:rPr>
      </w:pPr>
      <w:r>
        <w:rPr>
          <w:rFonts w:ascii="宋体" w:hAnsi="宋体" w:hint="eastAsia"/>
          <w:sz w:val="24"/>
        </w:rPr>
        <w:t xml:space="preserve">　　9、Ｚ轴即前后方向，在100-250mm范围内可调。</w:t>
      </w:r>
    </w:p>
    <w:p w:rsidR="00917C9D" w:rsidRDefault="00FA7516">
      <w:pPr>
        <w:spacing w:line="360" w:lineRule="auto"/>
        <w:ind w:firstLine="480"/>
        <w:rPr>
          <w:rFonts w:ascii="宋体" w:hAnsi="宋体"/>
          <w:sz w:val="24"/>
        </w:rPr>
      </w:pPr>
      <w:r>
        <w:rPr>
          <w:rFonts w:ascii="宋体" w:hAnsi="宋体" w:hint="eastAsia"/>
          <w:sz w:val="24"/>
        </w:rPr>
        <w:t>10、第二个激光头可旋转角度10-100度可调。</w:t>
      </w:r>
    </w:p>
    <w:p w:rsidR="00917C9D" w:rsidRDefault="00917C9D">
      <w:pPr>
        <w:spacing w:line="360" w:lineRule="auto"/>
        <w:ind w:firstLine="480"/>
        <w:rPr>
          <w:rFonts w:ascii="宋体" w:hAnsi="宋体"/>
          <w:sz w:val="24"/>
        </w:rPr>
      </w:pPr>
    </w:p>
    <w:p w:rsidR="00917C9D" w:rsidRDefault="00FA7516">
      <w:pPr>
        <w:jc w:val="center"/>
        <w:rPr>
          <w:rFonts w:ascii="宋体" w:hAnsi="宋体"/>
          <w:sz w:val="24"/>
        </w:rPr>
      </w:pPr>
      <w:r>
        <w:rPr>
          <w:rFonts w:ascii="宋体" w:hAnsi="宋体" w:hint="eastAsia"/>
          <w:sz w:val="24"/>
        </w:rPr>
        <w:t>备注：其余详细技术要求见《</w:t>
      </w:r>
      <w:bookmarkStart w:id="4" w:name="_Hlk123045088"/>
      <w:r>
        <w:rPr>
          <w:rFonts w:ascii="宋体" w:hAnsi="宋体" w:hint="eastAsia"/>
          <w:sz w:val="24"/>
        </w:rPr>
        <w:t>广东志格空调有限公司双头激光打标机设备技术文件</w:t>
      </w:r>
      <w:bookmarkEnd w:id="4"/>
      <w:r>
        <w:rPr>
          <w:rFonts w:ascii="宋体" w:hAnsi="宋体" w:hint="eastAsia"/>
          <w:sz w:val="24"/>
        </w:rPr>
        <w:t>》</w:t>
      </w:r>
    </w:p>
    <w:p w:rsidR="00917C9D" w:rsidRDefault="00917C9D">
      <w:pPr>
        <w:spacing w:line="360" w:lineRule="auto"/>
        <w:rPr>
          <w:rFonts w:ascii="宋体" w:cs="宋体"/>
          <w:b/>
          <w:color w:val="000000"/>
          <w:sz w:val="24"/>
          <w:szCs w:val="24"/>
        </w:rPr>
      </w:pPr>
    </w:p>
    <w:p w:rsidR="00917C9D" w:rsidRDefault="00917C9D">
      <w:pPr>
        <w:spacing w:line="400" w:lineRule="exact"/>
        <w:rPr>
          <w:rFonts w:ascii="宋体" w:hAnsi="宋体"/>
          <w:sz w:val="24"/>
          <w:szCs w:val="24"/>
        </w:rPr>
      </w:pPr>
    </w:p>
    <w:p w:rsidR="00917C9D" w:rsidRDefault="00FA7516" w:rsidP="00AA6792">
      <w:pPr>
        <w:pStyle w:val="2"/>
        <w:spacing w:line="240" w:lineRule="auto"/>
        <w:ind w:firstLineChars="662" w:firstLine="2913"/>
        <w:rPr>
          <w:rFonts w:ascii="黑体" w:eastAsia="黑体" w:hAnsi="黑体"/>
          <w:sz w:val="44"/>
          <w:szCs w:val="44"/>
        </w:rPr>
      </w:pPr>
      <w:bookmarkStart w:id="5" w:name="_Toc427307591"/>
      <w:bookmarkStart w:id="6" w:name="_Toc420741756"/>
      <w:r>
        <w:rPr>
          <w:rFonts w:ascii="黑体" w:eastAsia="黑体" w:hAnsi="黑体" w:hint="eastAsia"/>
          <w:sz w:val="44"/>
          <w:szCs w:val="44"/>
        </w:rPr>
        <w:t>三、投标须知</w:t>
      </w:r>
      <w:bookmarkEnd w:id="5"/>
      <w:bookmarkEnd w:id="6"/>
    </w:p>
    <w:p w:rsidR="00917C9D" w:rsidRDefault="00FA7516">
      <w:pPr>
        <w:widowControl/>
        <w:tabs>
          <w:tab w:val="left" w:pos="360"/>
        </w:tabs>
        <w:snapToGrid w:val="0"/>
        <w:spacing w:line="360" w:lineRule="auto"/>
        <w:ind w:left="-2" w:firstLineChars="200" w:firstLine="560"/>
        <w:textAlignment w:val="baseline"/>
        <w:rPr>
          <w:rFonts w:ascii="宋体"/>
          <w:kern w:val="0"/>
          <w:sz w:val="28"/>
          <w:szCs w:val="28"/>
        </w:rPr>
      </w:pPr>
      <w:r>
        <w:rPr>
          <w:rFonts w:hint="eastAsia"/>
          <w:sz w:val="28"/>
          <w:szCs w:val="28"/>
        </w:rPr>
        <w:t>投标方应仔细阅读《招标文件》，了解招标文件的要求。在完全了解招标项目的技术质量要求和招投标规则及商务条款后，编制《投标文件》。</w:t>
      </w:r>
    </w:p>
    <w:p w:rsidR="00917C9D" w:rsidRDefault="00FA7516">
      <w:pPr>
        <w:spacing w:line="360" w:lineRule="auto"/>
        <w:ind w:firstLineChars="200" w:firstLine="641"/>
        <w:textAlignment w:val="baseline"/>
        <w:rPr>
          <w:rFonts w:ascii="华文中宋" w:eastAsia="华文中宋" w:hAnsi="华文中宋"/>
          <w:b/>
          <w:sz w:val="32"/>
          <w:szCs w:val="32"/>
        </w:rPr>
      </w:pPr>
      <w:r>
        <w:rPr>
          <w:rFonts w:ascii="华文中宋" w:eastAsia="华文中宋" w:hAnsi="华文中宋" w:hint="eastAsia"/>
          <w:b/>
          <w:sz w:val="32"/>
          <w:szCs w:val="32"/>
        </w:rPr>
        <w:t>（一）投标文件的组成</w:t>
      </w:r>
    </w:p>
    <w:p w:rsidR="00917C9D" w:rsidRDefault="00FA7516">
      <w:pPr>
        <w:ind w:firstLineChars="200" w:firstLine="560"/>
        <w:rPr>
          <w:rFonts w:ascii="黑体" w:eastAsia="黑体"/>
          <w:color w:val="993300"/>
          <w:sz w:val="28"/>
          <w:szCs w:val="28"/>
          <w:u w:val="single"/>
        </w:rPr>
      </w:pPr>
      <w:r>
        <w:rPr>
          <w:rFonts w:ascii="黑体" w:eastAsia="黑体"/>
          <w:color w:val="993300"/>
          <w:sz w:val="28"/>
          <w:szCs w:val="28"/>
          <w:u w:val="single"/>
        </w:rPr>
        <w:t xml:space="preserve">1. </w:t>
      </w:r>
      <w:r>
        <w:rPr>
          <w:rFonts w:ascii="黑体" w:eastAsia="黑体" w:hint="eastAsia"/>
          <w:color w:val="993300"/>
          <w:sz w:val="28"/>
          <w:szCs w:val="28"/>
          <w:u w:val="single"/>
        </w:rPr>
        <w:t>投标方有效的《营业执照》、《税务登记证》副本复印件（需通过最新的年检并加盖公司公章，同时注明原件与此附件一致）；</w:t>
      </w:r>
    </w:p>
    <w:p w:rsidR="00917C9D" w:rsidRDefault="00FA7516">
      <w:pPr>
        <w:ind w:firstLineChars="200" w:firstLine="560"/>
        <w:rPr>
          <w:rFonts w:ascii="黑体" w:eastAsia="黑体"/>
          <w:color w:val="993300"/>
          <w:sz w:val="28"/>
          <w:szCs w:val="28"/>
          <w:u w:val="single"/>
        </w:rPr>
      </w:pPr>
      <w:r>
        <w:rPr>
          <w:rFonts w:ascii="黑体" w:eastAsia="黑体"/>
          <w:color w:val="993300"/>
          <w:sz w:val="28"/>
          <w:szCs w:val="28"/>
          <w:u w:val="single"/>
        </w:rPr>
        <w:t xml:space="preserve">2. </w:t>
      </w:r>
      <w:r>
        <w:rPr>
          <w:rFonts w:ascii="黑体" w:eastAsia="黑体" w:hint="eastAsia"/>
          <w:color w:val="993300"/>
          <w:sz w:val="28"/>
          <w:szCs w:val="28"/>
          <w:u w:val="single"/>
        </w:rPr>
        <w:t>投标代表人身份证复印件；</w:t>
      </w:r>
    </w:p>
    <w:p w:rsidR="00917C9D" w:rsidRDefault="00FA7516">
      <w:pPr>
        <w:ind w:firstLineChars="200" w:firstLine="560"/>
        <w:rPr>
          <w:rFonts w:ascii="黑体" w:eastAsia="黑体"/>
          <w:color w:val="993300"/>
          <w:sz w:val="28"/>
          <w:szCs w:val="28"/>
          <w:u w:val="single"/>
        </w:rPr>
      </w:pPr>
      <w:r>
        <w:rPr>
          <w:rFonts w:ascii="黑体" w:eastAsia="黑体"/>
          <w:color w:val="993300"/>
          <w:sz w:val="28"/>
          <w:szCs w:val="28"/>
          <w:u w:val="single"/>
        </w:rPr>
        <w:lastRenderedPageBreak/>
        <w:t xml:space="preserve">3. </w:t>
      </w:r>
      <w:r>
        <w:rPr>
          <w:rFonts w:ascii="黑体" w:eastAsia="黑体" w:hint="eastAsia"/>
          <w:color w:val="993300"/>
          <w:sz w:val="28"/>
          <w:szCs w:val="28"/>
          <w:u w:val="single"/>
        </w:rPr>
        <w:t>投标方法人代表签署并盖章的投标代表人《委托书》；</w:t>
      </w:r>
    </w:p>
    <w:p w:rsidR="00917C9D" w:rsidRDefault="00FA7516">
      <w:pPr>
        <w:ind w:firstLineChars="200" w:firstLine="560"/>
        <w:rPr>
          <w:rFonts w:ascii="黑体" w:eastAsia="黑体"/>
          <w:color w:val="993300"/>
          <w:sz w:val="28"/>
          <w:szCs w:val="28"/>
          <w:u w:val="single"/>
        </w:rPr>
      </w:pPr>
      <w:r>
        <w:rPr>
          <w:rFonts w:ascii="黑体" w:eastAsia="黑体"/>
          <w:color w:val="993300"/>
          <w:sz w:val="28"/>
          <w:szCs w:val="28"/>
          <w:u w:val="single"/>
        </w:rPr>
        <w:t xml:space="preserve">4. </w:t>
      </w:r>
      <w:r>
        <w:rPr>
          <w:rFonts w:ascii="黑体" w:eastAsia="黑体" w:hint="eastAsia"/>
          <w:color w:val="993300"/>
          <w:sz w:val="28"/>
          <w:szCs w:val="28"/>
          <w:u w:val="single"/>
        </w:rPr>
        <w:t>本项目《投标报价表》和《投标承诺书》（均须加盖公章）；</w:t>
      </w:r>
    </w:p>
    <w:p w:rsidR="00917C9D" w:rsidRDefault="00FA7516">
      <w:pPr>
        <w:ind w:firstLineChars="200" w:firstLine="560"/>
        <w:rPr>
          <w:rFonts w:ascii="黑体" w:eastAsia="黑体"/>
          <w:color w:val="993300"/>
          <w:sz w:val="28"/>
          <w:szCs w:val="28"/>
          <w:u w:val="single"/>
        </w:rPr>
      </w:pPr>
      <w:r>
        <w:rPr>
          <w:rFonts w:ascii="黑体" w:eastAsia="黑体"/>
          <w:color w:val="993300"/>
          <w:sz w:val="28"/>
          <w:szCs w:val="28"/>
          <w:u w:val="single"/>
        </w:rPr>
        <w:t xml:space="preserve">5. </w:t>
      </w:r>
      <w:r>
        <w:rPr>
          <w:rFonts w:ascii="黑体" w:eastAsia="黑体" w:hint="eastAsia"/>
          <w:color w:val="993300"/>
          <w:sz w:val="28"/>
          <w:szCs w:val="28"/>
          <w:u w:val="single"/>
        </w:rPr>
        <w:t>投标方公司、业绩及其它简介；</w:t>
      </w:r>
    </w:p>
    <w:p w:rsidR="00917C9D" w:rsidRDefault="00917C9D">
      <w:pPr>
        <w:ind w:firstLineChars="200" w:firstLine="560"/>
        <w:rPr>
          <w:rFonts w:ascii="黑体" w:eastAsia="黑体"/>
          <w:color w:val="993300"/>
          <w:sz w:val="28"/>
          <w:szCs w:val="28"/>
          <w:u w:val="single"/>
        </w:rPr>
      </w:pPr>
    </w:p>
    <w:p w:rsidR="00917C9D" w:rsidRDefault="00FA7516">
      <w:pPr>
        <w:spacing w:beforeLines="50" w:before="156" w:afterLines="50" w:after="156" w:line="360" w:lineRule="auto"/>
        <w:ind w:firstLineChars="200" w:firstLine="641"/>
        <w:textAlignment w:val="baseline"/>
        <w:rPr>
          <w:rFonts w:ascii="华文中宋" w:eastAsia="华文中宋" w:hAnsi="华文中宋"/>
          <w:b/>
          <w:sz w:val="32"/>
          <w:szCs w:val="32"/>
        </w:rPr>
      </w:pPr>
      <w:r>
        <w:rPr>
          <w:rFonts w:ascii="华文中宋" w:eastAsia="华文中宋" w:hAnsi="华文中宋" w:hint="eastAsia"/>
          <w:b/>
          <w:sz w:val="32"/>
          <w:szCs w:val="32"/>
        </w:rPr>
        <w:t>（二）投标文件的编制要求</w:t>
      </w:r>
    </w:p>
    <w:p w:rsidR="00917C9D" w:rsidRDefault="00FA7516">
      <w:pPr>
        <w:widowControl/>
        <w:spacing w:line="500" w:lineRule="exact"/>
        <w:ind w:firstLineChars="200" w:firstLine="560"/>
        <w:textAlignment w:val="baseline"/>
        <w:rPr>
          <w:rFonts w:ascii="宋体"/>
          <w:b/>
          <w:sz w:val="28"/>
          <w:szCs w:val="28"/>
          <w:u w:val="single"/>
        </w:rPr>
      </w:pPr>
      <w:r>
        <w:rPr>
          <w:rFonts w:ascii="宋体" w:hAnsi="宋体" w:hint="eastAsia"/>
          <w:sz w:val="28"/>
          <w:szCs w:val="28"/>
        </w:rPr>
        <w:t>对招标文件提出的实质性要求和条件做出积极响应并按其要求编制；</w:t>
      </w:r>
      <w:r>
        <w:rPr>
          <w:rFonts w:ascii="宋体" w:hAnsi="宋体" w:hint="eastAsia"/>
          <w:b/>
          <w:sz w:val="28"/>
          <w:szCs w:val="28"/>
        </w:rPr>
        <w:t>特别是对本项目的方案和投标报价</w:t>
      </w:r>
      <w:r>
        <w:rPr>
          <w:rFonts w:ascii="宋体"/>
          <w:b/>
          <w:sz w:val="28"/>
          <w:szCs w:val="28"/>
        </w:rPr>
        <w:t>,</w:t>
      </w:r>
      <w:r>
        <w:rPr>
          <w:rFonts w:ascii="宋体" w:hAnsi="宋体" w:hint="eastAsia"/>
          <w:b/>
          <w:sz w:val="28"/>
          <w:szCs w:val="28"/>
          <w:u w:val="single"/>
        </w:rPr>
        <w:t>《投标报价书》、《投标承诺书》、《委托书》和《偏离表》</w:t>
      </w:r>
      <w:proofErr w:type="gramStart"/>
      <w:r>
        <w:rPr>
          <w:rFonts w:ascii="宋体" w:hAnsi="宋体" w:hint="eastAsia"/>
          <w:b/>
          <w:sz w:val="28"/>
          <w:szCs w:val="28"/>
          <w:u w:val="single"/>
        </w:rPr>
        <w:t>请严格</w:t>
      </w:r>
      <w:proofErr w:type="gramEnd"/>
      <w:r>
        <w:rPr>
          <w:rFonts w:ascii="宋体" w:hAnsi="宋体" w:hint="eastAsia"/>
          <w:b/>
          <w:sz w:val="28"/>
          <w:szCs w:val="28"/>
          <w:u w:val="single"/>
        </w:rPr>
        <w:t>按照招标文件的格式要求制作，</w:t>
      </w:r>
      <w:r>
        <w:rPr>
          <w:rFonts w:ascii="Verdana" w:hAnsi="Verdana" w:hint="eastAsia"/>
          <w:b/>
          <w:sz w:val="28"/>
          <w:szCs w:val="28"/>
          <w:u w:val="single"/>
        </w:rPr>
        <w:t>如不按要求提供投标文件视作无效标</w:t>
      </w:r>
      <w:r>
        <w:rPr>
          <w:rFonts w:ascii="宋体" w:hAnsi="宋体" w:hint="eastAsia"/>
          <w:b/>
          <w:sz w:val="28"/>
          <w:szCs w:val="28"/>
          <w:u w:val="single"/>
        </w:rPr>
        <w:t>。</w:t>
      </w:r>
    </w:p>
    <w:p w:rsidR="00917C9D" w:rsidRDefault="00FA7516">
      <w:pPr>
        <w:spacing w:beforeLines="50" w:before="156" w:afterLines="50" w:after="156" w:line="360" w:lineRule="auto"/>
        <w:ind w:firstLineChars="200" w:firstLine="641"/>
        <w:textAlignment w:val="baseline"/>
        <w:rPr>
          <w:rFonts w:ascii="华文中宋" w:eastAsia="华文中宋" w:hAnsi="华文中宋"/>
          <w:b/>
          <w:sz w:val="32"/>
          <w:szCs w:val="32"/>
        </w:rPr>
      </w:pPr>
      <w:r>
        <w:rPr>
          <w:rFonts w:ascii="华文中宋" w:eastAsia="华文中宋" w:hAnsi="华文中宋" w:hint="eastAsia"/>
          <w:b/>
          <w:sz w:val="32"/>
          <w:szCs w:val="32"/>
        </w:rPr>
        <w:t>（三）项目招投标时间</w:t>
      </w:r>
    </w:p>
    <w:p w:rsidR="00917C9D" w:rsidRDefault="00FA7516">
      <w:pPr>
        <w:widowControl/>
        <w:tabs>
          <w:tab w:val="left" w:pos="360"/>
        </w:tabs>
        <w:snapToGrid w:val="0"/>
        <w:spacing w:line="360" w:lineRule="auto"/>
        <w:ind w:firstLineChars="200" w:firstLine="562"/>
        <w:textAlignment w:val="baseline"/>
        <w:rPr>
          <w:rFonts w:ascii="宋体"/>
          <w:sz w:val="24"/>
        </w:rPr>
      </w:pPr>
      <w:r>
        <w:rPr>
          <w:rFonts w:ascii="宋体" w:hAnsi="宋体" w:hint="eastAsia"/>
          <w:b/>
          <w:color w:val="FF0000"/>
          <w:kern w:val="0"/>
          <w:sz w:val="28"/>
          <w:szCs w:val="28"/>
        </w:rPr>
        <w:t>投标截止时间：</w:t>
      </w:r>
      <w:r>
        <w:rPr>
          <w:rFonts w:ascii="宋体" w:hAnsi="宋体"/>
          <w:b/>
          <w:color w:val="FF0000"/>
          <w:kern w:val="0"/>
          <w:sz w:val="28"/>
          <w:szCs w:val="28"/>
        </w:rPr>
        <w:t>202</w:t>
      </w:r>
      <w:r>
        <w:rPr>
          <w:rFonts w:ascii="宋体" w:hAnsi="宋体" w:hint="eastAsia"/>
          <w:b/>
          <w:color w:val="FF0000"/>
          <w:kern w:val="0"/>
          <w:sz w:val="28"/>
          <w:szCs w:val="28"/>
        </w:rPr>
        <w:t>5年02月2</w:t>
      </w:r>
      <w:r w:rsidR="00B372A0">
        <w:rPr>
          <w:rFonts w:ascii="宋体" w:hAnsi="宋体" w:hint="eastAsia"/>
          <w:b/>
          <w:color w:val="FF0000"/>
          <w:kern w:val="0"/>
          <w:sz w:val="28"/>
          <w:szCs w:val="28"/>
        </w:rPr>
        <w:t>1</w:t>
      </w:r>
      <w:r>
        <w:rPr>
          <w:rFonts w:ascii="宋体" w:hAnsi="宋体" w:hint="eastAsia"/>
          <w:b/>
          <w:color w:val="FF0000"/>
          <w:kern w:val="0"/>
          <w:sz w:val="28"/>
          <w:szCs w:val="28"/>
        </w:rPr>
        <w:t>日下午</w:t>
      </w:r>
      <w:r>
        <w:rPr>
          <w:rFonts w:ascii="宋体" w:hAnsi="宋体"/>
          <w:b/>
          <w:color w:val="FF0000"/>
          <w:kern w:val="0"/>
          <w:sz w:val="28"/>
          <w:szCs w:val="28"/>
        </w:rPr>
        <w:t>17</w:t>
      </w:r>
      <w:r>
        <w:rPr>
          <w:rFonts w:ascii="宋体" w:hAnsi="宋体" w:hint="eastAsia"/>
          <w:b/>
          <w:color w:val="FF0000"/>
          <w:kern w:val="0"/>
          <w:sz w:val="28"/>
          <w:szCs w:val="28"/>
        </w:rPr>
        <w:t>：</w:t>
      </w:r>
      <w:r>
        <w:rPr>
          <w:rFonts w:ascii="宋体"/>
          <w:b/>
          <w:color w:val="FF0000"/>
          <w:kern w:val="0"/>
          <w:sz w:val="28"/>
          <w:szCs w:val="28"/>
        </w:rPr>
        <w:t>00</w:t>
      </w:r>
      <w:r>
        <w:rPr>
          <w:rFonts w:ascii="宋体" w:hAnsi="宋体" w:hint="eastAsia"/>
          <w:b/>
          <w:color w:val="FF0000"/>
          <w:kern w:val="0"/>
          <w:sz w:val="28"/>
          <w:szCs w:val="28"/>
        </w:rPr>
        <w:t>。</w:t>
      </w:r>
      <w:r>
        <w:rPr>
          <w:rFonts w:ascii="宋体" w:hAnsi="宋体" w:hint="eastAsia"/>
          <w:b/>
          <w:color w:val="FF0000"/>
          <w:sz w:val="24"/>
          <w:u w:val="single"/>
        </w:rPr>
        <w:t>投标方报价的</w:t>
      </w:r>
      <w:proofErr w:type="gramStart"/>
      <w:r>
        <w:rPr>
          <w:rFonts w:ascii="宋体" w:hAnsi="宋体" w:hint="eastAsia"/>
          <w:b/>
          <w:color w:val="FF0000"/>
          <w:sz w:val="24"/>
          <w:u w:val="single"/>
        </w:rPr>
        <w:t>标书需</w:t>
      </w:r>
      <w:proofErr w:type="gramEnd"/>
      <w:r>
        <w:rPr>
          <w:rFonts w:ascii="宋体" w:hAnsi="宋体" w:hint="eastAsia"/>
          <w:b/>
          <w:color w:val="FF0000"/>
          <w:sz w:val="24"/>
          <w:u w:val="single"/>
        </w:rPr>
        <w:t>在此时间之前，密封后通过快递方式递交至招标方指定收件人</w:t>
      </w:r>
      <w:r>
        <w:rPr>
          <w:rFonts w:ascii="宋体" w:hAnsi="宋体" w:hint="eastAsia"/>
          <w:sz w:val="24"/>
        </w:rPr>
        <w:t>；</w:t>
      </w:r>
    </w:p>
    <w:p w:rsidR="00917C9D" w:rsidRDefault="00FA7516">
      <w:pPr>
        <w:widowControl/>
        <w:tabs>
          <w:tab w:val="left" w:pos="360"/>
        </w:tabs>
        <w:snapToGrid w:val="0"/>
        <w:spacing w:line="360" w:lineRule="auto"/>
        <w:ind w:firstLineChars="200" w:firstLine="562"/>
        <w:textAlignment w:val="baseline"/>
        <w:rPr>
          <w:rFonts w:ascii="宋体"/>
          <w:b/>
          <w:sz w:val="28"/>
          <w:szCs w:val="28"/>
        </w:rPr>
      </w:pPr>
      <w:r>
        <w:rPr>
          <w:rFonts w:ascii="宋体" w:hAnsi="宋体" w:hint="eastAsia"/>
          <w:b/>
          <w:sz w:val="28"/>
          <w:szCs w:val="28"/>
        </w:rPr>
        <w:t>指定收件人信息如下：</w:t>
      </w:r>
    </w:p>
    <w:p w:rsidR="00917C9D" w:rsidRDefault="00FA7516">
      <w:pPr>
        <w:widowControl/>
        <w:tabs>
          <w:tab w:val="left" w:pos="360"/>
        </w:tabs>
        <w:snapToGrid w:val="0"/>
        <w:spacing w:line="360" w:lineRule="auto"/>
        <w:textAlignment w:val="baseline"/>
        <w:rPr>
          <w:rFonts w:ascii="宋体"/>
          <w:color w:val="FF0000"/>
          <w:sz w:val="24"/>
        </w:rPr>
      </w:pPr>
      <w:r>
        <w:rPr>
          <w:rFonts w:ascii="宋体" w:hAnsi="宋体" w:hint="eastAsia"/>
          <w:color w:val="FF0000"/>
          <w:sz w:val="24"/>
          <w:u w:val="single"/>
        </w:rPr>
        <w:t>广东省佛山市南海区里水镇志高工业园科技大楼总经办  傅小姐（收）</w:t>
      </w:r>
    </w:p>
    <w:p w:rsidR="00917C9D" w:rsidRDefault="00FA7516">
      <w:pPr>
        <w:widowControl/>
        <w:tabs>
          <w:tab w:val="left" w:pos="360"/>
        </w:tabs>
        <w:snapToGrid w:val="0"/>
        <w:spacing w:line="360" w:lineRule="auto"/>
        <w:textAlignment w:val="baseline"/>
        <w:rPr>
          <w:rFonts w:ascii="宋体"/>
          <w:b/>
          <w:color w:val="FF0000"/>
          <w:kern w:val="0"/>
          <w:sz w:val="28"/>
          <w:szCs w:val="28"/>
        </w:rPr>
      </w:pPr>
      <w:r>
        <w:rPr>
          <w:rFonts w:ascii="宋体" w:hAnsi="宋体" w:hint="eastAsia"/>
          <w:color w:val="FF0000"/>
          <w:sz w:val="24"/>
          <w:u w:val="single"/>
        </w:rPr>
        <w:t>联系电话：</w:t>
      </w:r>
      <w:r>
        <w:rPr>
          <w:rFonts w:ascii="宋体" w:hAnsi="宋体"/>
          <w:color w:val="FF0000"/>
          <w:sz w:val="24"/>
          <w:u w:val="single"/>
        </w:rPr>
        <w:t>13702621402</w:t>
      </w:r>
      <w:r>
        <w:rPr>
          <w:rFonts w:ascii="宋体" w:hAnsi="宋体" w:hint="eastAsia"/>
          <w:sz w:val="24"/>
        </w:rPr>
        <w:t>，截止时间后收到的投标文件视为无效，。</w:t>
      </w:r>
    </w:p>
    <w:p w:rsidR="00917C9D" w:rsidRDefault="00FA7516">
      <w:pPr>
        <w:widowControl/>
        <w:tabs>
          <w:tab w:val="left" w:pos="360"/>
        </w:tabs>
        <w:snapToGrid w:val="0"/>
        <w:spacing w:line="360" w:lineRule="auto"/>
        <w:ind w:firstLineChars="200" w:firstLine="562"/>
        <w:textAlignment w:val="baseline"/>
        <w:rPr>
          <w:rFonts w:ascii="宋体"/>
          <w:b/>
          <w:color w:val="FF0000"/>
          <w:kern w:val="0"/>
          <w:sz w:val="28"/>
          <w:szCs w:val="28"/>
        </w:rPr>
      </w:pPr>
      <w:r>
        <w:rPr>
          <w:rFonts w:ascii="宋体" w:hAnsi="宋体" w:hint="eastAsia"/>
          <w:b/>
          <w:color w:val="FF0000"/>
          <w:kern w:val="0"/>
          <w:sz w:val="28"/>
          <w:szCs w:val="28"/>
        </w:rPr>
        <w:t>预计开标时间：</w:t>
      </w:r>
      <w:r>
        <w:rPr>
          <w:rFonts w:ascii="宋体" w:hAnsi="宋体"/>
          <w:b/>
          <w:color w:val="FF0000"/>
          <w:kern w:val="0"/>
          <w:sz w:val="28"/>
          <w:szCs w:val="28"/>
        </w:rPr>
        <w:t>202</w:t>
      </w:r>
      <w:r>
        <w:rPr>
          <w:rFonts w:ascii="宋体" w:hAnsi="宋体" w:hint="eastAsia"/>
          <w:b/>
          <w:color w:val="FF0000"/>
          <w:kern w:val="0"/>
          <w:sz w:val="28"/>
          <w:szCs w:val="28"/>
        </w:rPr>
        <w:t>5年02月2</w:t>
      </w:r>
      <w:r w:rsidR="00B372A0">
        <w:rPr>
          <w:rFonts w:ascii="宋体" w:hAnsi="宋体" w:hint="eastAsia"/>
          <w:b/>
          <w:color w:val="FF0000"/>
          <w:kern w:val="0"/>
          <w:sz w:val="28"/>
          <w:szCs w:val="28"/>
        </w:rPr>
        <w:t>4</w:t>
      </w:r>
      <w:r>
        <w:rPr>
          <w:rFonts w:ascii="宋体" w:hAnsi="宋体" w:hint="eastAsia"/>
          <w:b/>
          <w:color w:val="FF0000"/>
          <w:kern w:val="0"/>
          <w:sz w:val="28"/>
          <w:szCs w:val="28"/>
        </w:rPr>
        <w:t>日下午</w:t>
      </w:r>
      <w:r>
        <w:rPr>
          <w:rFonts w:ascii="宋体" w:hAnsi="宋体"/>
          <w:b/>
          <w:color w:val="FF0000"/>
          <w:kern w:val="0"/>
          <w:sz w:val="28"/>
          <w:szCs w:val="28"/>
        </w:rPr>
        <w:t>15</w:t>
      </w:r>
      <w:r>
        <w:rPr>
          <w:rFonts w:ascii="宋体" w:hAnsi="宋体" w:hint="eastAsia"/>
          <w:b/>
          <w:color w:val="FF0000"/>
          <w:kern w:val="0"/>
          <w:sz w:val="28"/>
          <w:szCs w:val="28"/>
        </w:rPr>
        <w:t>：</w:t>
      </w:r>
      <w:r>
        <w:rPr>
          <w:rFonts w:ascii="宋体"/>
          <w:b/>
          <w:color w:val="FF0000"/>
          <w:kern w:val="0"/>
          <w:sz w:val="28"/>
          <w:szCs w:val="28"/>
        </w:rPr>
        <w:t>00</w:t>
      </w:r>
      <w:r>
        <w:rPr>
          <w:rFonts w:ascii="宋体" w:hAnsi="宋体" w:hint="eastAsia"/>
          <w:b/>
          <w:color w:val="FF0000"/>
          <w:kern w:val="0"/>
          <w:sz w:val="28"/>
          <w:szCs w:val="28"/>
        </w:rPr>
        <w:t>。</w:t>
      </w:r>
    </w:p>
    <w:p w:rsidR="00917C9D" w:rsidRDefault="00917C9D">
      <w:pPr>
        <w:widowControl/>
        <w:tabs>
          <w:tab w:val="left" w:pos="360"/>
        </w:tabs>
        <w:snapToGrid w:val="0"/>
        <w:spacing w:line="360" w:lineRule="auto"/>
        <w:ind w:firstLineChars="200" w:firstLine="562"/>
        <w:textAlignment w:val="baseline"/>
        <w:rPr>
          <w:rFonts w:ascii="宋体"/>
          <w:b/>
          <w:color w:val="FF0000"/>
          <w:kern w:val="0"/>
          <w:sz w:val="28"/>
          <w:szCs w:val="28"/>
        </w:rPr>
      </w:pPr>
    </w:p>
    <w:p w:rsidR="00917C9D" w:rsidRDefault="00FA7516">
      <w:pPr>
        <w:spacing w:beforeLines="50" w:before="156" w:afterLines="50" w:after="156" w:line="360" w:lineRule="auto"/>
        <w:ind w:firstLineChars="200" w:firstLine="641"/>
        <w:textAlignment w:val="baseline"/>
        <w:rPr>
          <w:rFonts w:ascii="华文中宋" w:eastAsia="华文中宋" w:hAnsi="华文中宋"/>
          <w:b/>
          <w:sz w:val="32"/>
          <w:szCs w:val="32"/>
        </w:rPr>
      </w:pPr>
      <w:r>
        <w:rPr>
          <w:rFonts w:ascii="华文中宋" w:eastAsia="华文中宋" w:hAnsi="华文中宋" w:hint="eastAsia"/>
          <w:b/>
          <w:sz w:val="32"/>
          <w:szCs w:val="32"/>
        </w:rPr>
        <w:t>（四）投标保证金</w:t>
      </w:r>
    </w:p>
    <w:p w:rsidR="00917C9D" w:rsidRDefault="00FA7516">
      <w:pPr>
        <w:widowControl/>
        <w:tabs>
          <w:tab w:val="left" w:pos="360"/>
        </w:tabs>
        <w:snapToGrid w:val="0"/>
        <w:spacing w:line="500" w:lineRule="exact"/>
        <w:ind w:firstLineChars="200" w:firstLine="560"/>
        <w:jc w:val="left"/>
        <w:rPr>
          <w:rFonts w:ascii="华文中宋" w:eastAsia="华文中宋" w:hAnsi="华文中宋" w:cs="宋体"/>
          <w:bCs/>
          <w:color w:val="FF0000"/>
          <w:kern w:val="0"/>
          <w:sz w:val="28"/>
          <w:szCs w:val="28"/>
        </w:rPr>
      </w:pPr>
      <w:r>
        <w:rPr>
          <w:rFonts w:ascii="华文中宋" w:eastAsia="华文中宋" w:hAnsi="华文中宋" w:cs="宋体"/>
          <w:bCs/>
          <w:kern w:val="0"/>
          <w:sz w:val="28"/>
          <w:szCs w:val="28"/>
        </w:rPr>
        <w:t>1</w:t>
      </w:r>
      <w:r>
        <w:rPr>
          <w:rFonts w:ascii="华文中宋" w:eastAsia="华文中宋" w:hAnsi="华文中宋" w:cs="宋体" w:hint="eastAsia"/>
          <w:bCs/>
          <w:kern w:val="0"/>
          <w:sz w:val="28"/>
          <w:szCs w:val="28"/>
        </w:rPr>
        <w:t>、投标方需在开标前向招标方指定账户交纳</w:t>
      </w:r>
      <w:r>
        <w:rPr>
          <w:rFonts w:ascii="华文中宋" w:eastAsia="华文中宋" w:hAnsi="华文中宋" w:cs="宋体"/>
          <w:b/>
          <w:bCs/>
          <w:color w:val="FF0000"/>
          <w:kern w:val="0"/>
          <w:sz w:val="28"/>
          <w:szCs w:val="28"/>
          <w:u w:val="single"/>
        </w:rPr>
        <w:t>1</w:t>
      </w:r>
      <w:r>
        <w:rPr>
          <w:rFonts w:ascii="华文中宋" w:eastAsia="华文中宋" w:hAnsi="华文中宋" w:cs="宋体" w:hint="eastAsia"/>
          <w:b/>
          <w:bCs/>
          <w:color w:val="FF0000"/>
          <w:kern w:val="0"/>
          <w:sz w:val="28"/>
          <w:szCs w:val="28"/>
          <w:u w:val="single"/>
        </w:rPr>
        <w:t>万元</w:t>
      </w:r>
      <w:r>
        <w:rPr>
          <w:rFonts w:ascii="华文中宋" w:eastAsia="华文中宋" w:hAnsi="华文中宋" w:cs="宋体" w:hint="eastAsia"/>
          <w:bCs/>
          <w:kern w:val="0"/>
          <w:sz w:val="28"/>
          <w:szCs w:val="28"/>
        </w:rPr>
        <w:t>作为此项目的投标保证金。中标单位的投标保证金将转为合同履约保证金，待设备进场安装调试完毕、测试合格，验收合格后退还，未中标单位开标会结束后十个工作日内不计</w:t>
      </w:r>
      <w:proofErr w:type="gramStart"/>
      <w:r>
        <w:rPr>
          <w:rFonts w:ascii="华文中宋" w:eastAsia="华文中宋" w:hAnsi="华文中宋" w:cs="宋体" w:hint="eastAsia"/>
          <w:bCs/>
          <w:kern w:val="0"/>
          <w:sz w:val="28"/>
          <w:szCs w:val="28"/>
        </w:rPr>
        <w:t>息</w:t>
      </w:r>
      <w:proofErr w:type="gramEnd"/>
      <w:r>
        <w:rPr>
          <w:rFonts w:ascii="华文中宋" w:eastAsia="华文中宋" w:hAnsi="华文中宋" w:cs="宋体" w:hint="eastAsia"/>
          <w:bCs/>
          <w:kern w:val="0"/>
          <w:sz w:val="28"/>
          <w:szCs w:val="28"/>
        </w:rPr>
        <w:t>原路退还，</w:t>
      </w:r>
      <w:r>
        <w:rPr>
          <w:rFonts w:ascii="华文中宋" w:eastAsia="华文中宋" w:hAnsi="华文中宋" w:cs="宋体" w:hint="eastAsia"/>
          <w:bCs/>
          <w:color w:val="FF0000"/>
          <w:kern w:val="0"/>
          <w:sz w:val="28"/>
          <w:szCs w:val="28"/>
        </w:rPr>
        <w:t>投标保证金指定</w:t>
      </w:r>
      <w:proofErr w:type="gramStart"/>
      <w:r>
        <w:rPr>
          <w:rFonts w:ascii="华文中宋" w:eastAsia="华文中宋" w:hAnsi="华文中宋" w:cs="宋体" w:hint="eastAsia"/>
          <w:bCs/>
          <w:color w:val="FF0000"/>
          <w:kern w:val="0"/>
          <w:sz w:val="28"/>
          <w:szCs w:val="28"/>
        </w:rPr>
        <w:t>账户账户</w:t>
      </w:r>
      <w:proofErr w:type="gramEnd"/>
      <w:r>
        <w:rPr>
          <w:rFonts w:ascii="华文中宋" w:eastAsia="华文中宋" w:hAnsi="华文中宋" w:cs="宋体" w:hint="eastAsia"/>
          <w:bCs/>
          <w:color w:val="FF0000"/>
          <w:kern w:val="0"/>
          <w:sz w:val="28"/>
          <w:szCs w:val="28"/>
        </w:rPr>
        <w:t>信息如下：</w:t>
      </w:r>
    </w:p>
    <w:p w:rsidR="00917C9D" w:rsidRDefault="00FA7516">
      <w:pPr>
        <w:widowControl/>
        <w:tabs>
          <w:tab w:val="left" w:pos="360"/>
        </w:tabs>
        <w:snapToGrid w:val="0"/>
        <w:spacing w:line="500" w:lineRule="exact"/>
        <w:jc w:val="left"/>
        <w:rPr>
          <w:rFonts w:ascii="华文中宋" w:eastAsia="华文中宋" w:hAnsi="华文中宋" w:cs="宋体"/>
          <w:bCs/>
          <w:color w:val="FF0000"/>
          <w:kern w:val="0"/>
          <w:sz w:val="28"/>
          <w:szCs w:val="28"/>
        </w:rPr>
      </w:pPr>
      <w:r>
        <w:rPr>
          <w:rFonts w:ascii="华文中宋" w:eastAsia="华文中宋" w:hAnsi="华文中宋" w:cs="宋体" w:hint="eastAsia"/>
          <w:bCs/>
          <w:color w:val="FF0000"/>
          <w:kern w:val="0"/>
          <w:sz w:val="28"/>
          <w:szCs w:val="28"/>
          <w:u w:val="single"/>
        </w:rPr>
        <w:t>户名：广东志格空调有限公司</w:t>
      </w:r>
    </w:p>
    <w:p w:rsidR="00917C9D" w:rsidRDefault="00FA7516">
      <w:pPr>
        <w:widowControl/>
        <w:tabs>
          <w:tab w:val="left" w:pos="360"/>
        </w:tabs>
        <w:snapToGrid w:val="0"/>
        <w:spacing w:line="500" w:lineRule="exact"/>
        <w:jc w:val="left"/>
        <w:rPr>
          <w:rFonts w:ascii="华文中宋" w:eastAsia="华文中宋" w:hAnsi="华文中宋" w:cs="宋体"/>
          <w:bCs/>
          <w:color w:val="FF0000"/>
          <w:kern w:val="0"/>
          <w:sz w:val="28"/>
          <w:szCs w:val="28"/>
        </w:rPr>
      </w:pPr>
      <w:r>
        <w:rPr>
          <w:rFonts w:ascii="华文中宋" w:eastAsia="华文中宋" w:hAnsi="华文中宋" w:cs="宋体" w:hint="eastAsia"/>
          <w:bCs/>
          <w:color w:val="FF0000"/>
          <w:kern w:val="0"/>
          <w:sz w:val="28"/>
          <w:szCs w:val="28"/>
          <w:u w:val="single"/>
        </w:rPr>
        <w:t>开户行：中国农业银行股份有限公司鹤山雅瑶支行</w:t>
      </w:r>
    </w:p>
    <w:p w:rsidR="00917C9D" w:rsidRDefault="00FA7516">
      <w:pPr>
        <w:widowControl/>
        <w:tabs>
          <w:tab w:val="left" w:pos="360"/>
        </w:tabs>
        <w:snapToGrid w:val="0"/>
        <w:spacing w:line="500" w:lineRule="exact"/>
        <w:jc w:val="left"/>
        <w:rPr>
          <w:rFonts w:ascii="华文中宋" w:eastAsia="华文中宋" w:hAnsi="华文中宋" w:cs="宋体"/>
          <w:bCs/>
          <w:color w:val="FF0000"/>
          <w:kern w:val="0"/>
          <w:sz w:val="28"/>
          <w:szCs w:val="28"/>
          <w:u w:val="single"/>
        </w:rPr>
      </w:pPr>
      <w:r>
        <w:rPr>
          <w:rFonts w:ascii="华文中宋" w:eastAsia="华文中宋" w:hAnsi="华文中宋" w:cs="宋体" w:hint="eastAsia"/>
          <w:bCs/>
          <w:color w:val="FF0000"/>
          <w:kern w:val="0"/>
          <w:sz w:val="28"/>
          <w:szCs w:val="28"/>
          <w:u w:val="single"/>
        </w:rPr>
        <w:lastRenderedPageBreak/>
        <w:t>账号：</w:t>
      </w:r>
      <w:r>
        <w:rPr>
          <w:rFonts w:ascii="华文中宋" w:eastAsia="华文中宋" w:hAnsi="华文中宋" w:cs="宋体"/>
          <w:bCs/>
          <w:color w:val="FF0000"/>
          <w:kern w:val="0"/>
          <w:sz w:val="28"/>
          <w:szCs w:val="28"/>
          <w:u w:val="single"/>
        </w:rPr>
        <w:t>44411101040006370</w:t>
      </w:r>
    </w:p>
    <w:p w:rsidR="00917C9D" w:rsidRDefault="00FA7516">
      <w:pPr>
        <w:widowControl/>
        <w:tabs>
          <w:tab w:val="left" w:pos="360"/>
        </w:tabs>
        <w:snapToGrid w:val="0"/>
        <w:spacing w:line="500" w:lineRule="exact"/>
        <w:jc w:val="left"/>
        <w:rPr>
          <w:rFonts w:ascii="宋体" w:cs="宋体"/>
          <w:b/>
          <w:bCs/>
          <w:color w:val="FF0000"/>
          <w:kern w:val="0"/>
          <w:sz w:val="28"/>
          <w:szCs w:val="28"/>
        </w:rPr>
      </w:pPr>
      <w:r>
        <w:rPr>
          <w:rFonts w:ascii="华文中宋" w:eastAsia="华文中宋" w:hAnsi="华文中宋" w:cs="宋体" w:hint="eastAsia"/>
          <w:bCs/>
          <w:color w:val="FF0000"/>
          <w:kern w:val="0"/>
          <w:sz w:val="28"/>
          <w:szCs w:val="28"/>
          <w:u w:val="single"/>
        </w:rPr>
        <w:t>转账后请将转账凭证发至谢先生微信（</w:t>
      </w:r>
      <w:r>
        <w:rPr>
          <w:rFonts w:ascii="华文中宋" w:eastAsia="华文中宋" w:hAnsi="华文中宋" w:cs="宋体"/>
          <w:bCs/>
          <w:color w:val="FF0000"/>
          <w:kern w:val="0"/>
          <w:sz w:val="28"/>
          <w:szCs w:val="28"/>
          <w:u w:val="single"/>
        </w:rPr>
        <w:t>13928668986</w:t>
      </w:r>
      <w:r>
        <w:rPr>
          <w:rFonts w:ascii="华文中宋" w:eastAsia="华文中宋" w:hAnsi="华文中宋" w:cs="宋体" w:hint="eastAsia"/>
          <w:bCs/>
          <w:color w:val="FF0000"/>
          <w:kern w:val="0"/>
          <w:sz w:val="28"/>
          <w:szCs w:val="28"/>
          <w:u w:val="single"/>
        </w:rPr>
        <w:t>）进行确认。</w:t>
      </w:r>
    </w:p>
    <w:p w:rsidR="00917C9D" w:rsidRDefault="00FA7516">
      <w:pPr>
        <w:widowControl/>
        <w:tabs>
          <w:tab w:val="left" w:pos="360"/>
        </w:tabs>
        <w:snapToGrid w:val="0"/>
        <w:ind w:firstLine="493"/>
        <w:rPr>
          <w:rFonts w:ascii="宋体" w:cs="宋体"/>
          <w:b/>
          <w:bCs/>
          <w:kern w:val="0"/>
          <w:sz w:val="28"/>
          <w:szCs w:val="28"/>
        </w:rPr>
      </w:pPr>
      <w:r>
        <w:rPr>
          <w:rFonts w:ascii="宋体" w:hAnsi="宋体" w:cs="宋体"/>
          <w:b/>
          <w:bCs/>
          <w:kern w:val="0"/>
          <w:sz w:val="28"/>
          <w:szCs w:val="28"/>
        </w:rPr>
        <w:t>2.</w:t>
      </w:r>
      <w:r>
        <w:rPr>
          <w:rFonts w:ascii="宋体" w:hAnsi="宋体" w:cs="宋体" w:hint="eastAsia"/>
          <w:b/>
          <w:bCs/>
          <w:kern w:val="0"/>
          <w:sz w:val="28"/>
          <w:szCs w:val="28"/>
        </w:rPr>
        <w:t>有下列情形之一的，投标保证金将不予退还：</w:t>
      </w:r>
    </w:p>
    <w:p w:rsidR="00917C9D" w:rsidRDefault="00FA7516">
      <w:pPr>
        <w:autoSpaceDE w:val="0"/>
        <w:autoSpaceDN w:val="0"/>
        <w:adjustRightInd w:val="0"/>
        <w:spacing w:line="440" w:lineRule="exact"/>
        <w:ind w:firstLineChars="200" w:firstLine="480"/>
        <w:jc w:val="left"/>
        <w:rPr>
          <w:rFonts w:ascii="宋体" w:cs="宋体"/>
          <w:bCs/>
          <w:kern w:val="0"/>
          <w:sz w:val="24"/>
          <w:szCs w:val="24"/>
        </w:rPr>
      </w:pPr>
      <w:r>
        <w:rPr>
          <w:rFonts w:ascii="宋体" w:hAnsi="宋体" w:cs="宋体" w:hint="eastAsia"/>
          <w:bCs/>
          <w:kern w:val="0"/>
          <w:sz w:val="24"/>
          <w:szCs w:val="24"/>
        </w:rPr>
        <w:t>（</w:t>
      </w:r>
      <w:r>
        <w:rPr>
          <w:rFonts w:ascii="宋体" w:hAnsi="宋体" w:cs="宋体"/>
          <w:bCs/>
          <w:kern w:val="0"/>
          <w:sz w:val="24"/>
          <w:szCs w:val="24"/>
        </w:rPr>
        <w:t>1</w:t>
      </w:r>
      <w:r>
        <w:rPr>
          <w:rFonts w:ascii="宋体" w:hAnsi="宋体" w:cs="宋体" w:hint="eastAsia"/>
          <w:bCs/>
          <w:kern w:val="0"/>
          <w:sz w:val="24"/>
          <w:szCs w:val="24"/>
        </w:rPr>
        <w:t>）招标方发现投标人有围标、串标或其它违反招投标法律法规的行为；</w:t>
      </w:r>
    </w:p>
    <w:p w:rsidR="00917C9D" w:rsidRDefault="00FA7516">
      <w:pPr>
        <w:autoSpaceDE w:val="0"/>
        <w:autoSpaceDN w:val="0"/>
        <w:adjustRightInd w:val="0"/>
        <w:spacing w:line="440" w:lineRule="exact"/>
        <w:ind w:firstLineChars="200" w:firstLine="480"/>
        <w:jc w:val="left"/>
        <w:rPr>
          <w:rFonts w:ascii="宋体" w:cs="宋体"/>
          <w:bCs/>
          <w:kern w:val="0"/>
          <w:sz w:val="24"/>
          <w:szCs w:val="24"/>
        </w:rPr>
      </w:pPr>
      <w:r>
        <w:rPr>
          <w:rFonts w:ascii="宋体" w:hAnsi="宋体" w:cs="宋体" w:hint="eastAsia"/>
          <w:bCs/>
          <w:kern w:val="0"/>
          <w:sz w:val="24"/>
          <w:szCs w:val="24"/>
        </w:rPr>
        <w:t>（</w:t>
      </w:r>
      <w:r>
        <w:rPr>
          <w:rFonts w:ascii="宋体" w:hAnsi="宋体" w:cs="宋体"/>
          <w:bCs/>
          <w:kern w:val="0"/>
          <w:sz w:val="24"/>
          <w:szCs w:val="24"/>
        </w:rPr>
        <w:t>2</w:t>
      </w:r>
      <w:r>
        <w:rPr>
          <w:rFonts w:ascii="宋体" w:hAnsi="宋体" w:cs="宋体" w:hint="eastAsia"/>
          <w:bCs/>
          <w:kern w:val="0"/>
          <w:sz w:val="24"/>
          <w:szCs w:val="24"/>
        </w:rPr>
        <w:t>）在规定的投标有效期内无故撤销或修改其投标文件；</w:t>
      </w:r>
    </w:p>
    <w:p w:rsidR="00917C9D" w:rsidRDefault="00FA7516">
      <w:pPr>
        <w:autoSpaceDE w:val="0"/>
        <w:autoSpaceDN w:val="0"/>
        <w:adjustRightInd w:val="0"/>
        <w:spacing w:line="440" w:lineRule="exact"/>
        <w:ind w:leftChars="228" w:left="599" w:hangingChars="50" w:hanging="120"/>
        <w:jc w:val="left"/>
        <w:rPr>
          <w:rFonts w:ascii="宋体" w:cs="宋体"/>
          <w:bCs/>
          <w:kern w:val="0"/>
          <w:sz w:val="24"/>
          <w:szCs w:val="24"/>
        </w:rPr>
      </w:pPr>
      <w:r>
        <w:rPr>
          <w:rFonts w:ascii="宋体" w:hAnsi="宋体" w:cs="宋体" w:hint="eastAsia"/>
          <w:bCs/>
          <w:kern w:val="0"/>
          <w:sz w:val="24"/>
          <w:szCs w:val="24"/>
        </w:rPr>
        <w:t>（</w:t>
      </w:r>
      <w:r>
        <w:rPr>
          <w:rFonts w:ascii="宋体" w:hAnsi="宋体" w:cs="宋体"/>
          <w:bCs/>
          <w:kern w:val="0"/>
          <w:sz w:val="24"/>
          <w:szCs w:val="24"/>
        </w:rPr>
        <w:t>3</w:t>
      </w:r>
      <w:r>
        <w:rPr>
          <w:rFonts w:ascii="宋体" w:hAnsi="宋体" w:cs="宋体" w:hint="eastAsia"/>
          <w:bCs/>
          <w:kern w:val="0"/>
          <w:sz w:val="24"/>
          <w:szCs w:val="24"/>
        </w:rPr>
        <w:t>）中标人在收到书面的中标通知书后，拒签采购协议书和技术协议书或未能按照招投标文件的相关规定执行。</w:t>
      </w:r>
    </w:p>
    <w:p w:rsidR="00917C9D" w:rsidRDefault="00917C9D">
      <w:pPr>
        <w:autoSpaceDE w:val="0"/>
        <w:autoSpaceDN w:val="0"/>
        <w:adjustRightInd w:val="0"/>
        <w:spacing w:line="440" w:lineRule="exact"/>
        <w:ind w:leftChars="228" w:left="599" w:hangingChars="50" w:hanging="120"/>
        <w:jc w:val="left"/>
        <w:rPr>
          <w:rFonts w:ascii="宋体" w:cs="宋体"/>
          <w:bCs/>
          <w:kern w:val="0"/>
          <w:sz w:val="24"/>
          <w:szCs w:val="24"/>
        </w:rPr>
      </w:pPr>
    </w:p>
    <w:p w:rsidR="00917C9D" w:rsidRDefault="00FA7516">
      <w:pPr>
        <w:widowControl/>
        <w:tabs>
          <w:tab w:val="left" w:pos="360"/>
        </w:tabs>
        <w:snapToGrid w:val="0"/>
        <w:spacing w:beforeLines="50" w:before="156"/>
        <w:ind w:firstLineChars="200" w:firstLine="562"/>
        <w:textAlignment w:val="baseline"/>
        <w:rPr>
          <w:rFonts w:ascii="华文中宋" w:eastAsia="华文中宋" w:hAnsi="华文中宋"/>
          <w:b/>
          <w:kern w:val="0"/>
          <w:sz w:val="24"/>
        </w:rPr>
      </w:pPr>
      <w:r>
        <w:rPr>
          <w:rFonts w:ascii="宋体" w:hAnsi="宋体" w:hint="eastAsia"/>
          <w:b/>
          <w:sz w:val="28"/>
        </w:rPr>
        <w:t>（五）开标及评标原则和方式</w:t>
      </w:r>
    </w:p>
    <w:p w:rsidR="00917C9D" w:rsidRDefault="00FA7516">
      <w:pPr>
        <w:widowControl/>
        <w:spacing w:beforeLines="50" w:before="156" w:line="360" w:lineRule="auto"/>
        <w:ind w:firstLineChars="150" w:firstLine="361"/>
        <w:jc w:val="left"/>
        <w:textAlignment w:val="baseline"/>
        <w:rPr>
          <w:rFonts w:ascii="宋体"/>
          <w:b/>
          <w:sz w:val="24"/>
        </w:rPr>
      </w:pPr>
      <w:r>
        <w:rPr>
          <w:rFonts w:ascii="宋体" w:hAnsi="宋体"/>
          <w:b/>
          <w:sz w:val="24"/>
        </w:rPr>
        <w:t xml:space="preserve">  1. </w:t>
      </w:r>
      <w:r>
        <w:rPr>
          <w:rFonts w:ascii="宋体" w:hAnsi="宋体" w:hint="eastAsia"/>
          <w:b/>
          <w:sz w:val="24"/>
        </w:rPr>
        <w:t>开标方式</w:t>
      </w:r>
    </w:p>
    <w:p w:rsidR="00917C9D" w:rsidRDefault="00FA7516">
      <w:pPr>
        <w:widowControl/>
        <w:spacing w:line="420" w:lineRule="exact"/>
        <w:ind w:firstLineChars="200" w:firstLine="480"/>
        <w:jc w:val="left"/>
        <w:textAlignment w:val="baseline"/>
        <w:rPr>
          <w:rFonts w:ascii="宋体"/>
          <w:sz w:val="24"/>
        </w:rPr>
      </w:pPr>
      <w:r>
        <w:rPr>
          <w:rFonts w:ascii="宋体" w:hAnsi="宋体" w:hint="eastAsia"/>
          <w:sz w:val="24"/>
        </w:rPr>
        <w:t>开标会由招标人组织，当所有合格投标方（指开标前已提交标书并缴纳足额保证金的投标人）的报价资料收齐以后，评标小组及各相关部门对报价资料进行现场拆封，并由专人做好书面记录。</w:t>
      </w:r>
    </w:p>
    <w:p w:rsidR="00917C9D" w:rsidRDefault="00FA7516">
      <w:pPr>
        <w:widowControl/>
        <w:spacing w:beforeLines="50" w:before="156" w:line="420" w:lineRule="exact"/>
        <w:ind w:firstLineChars="200" w:firstLine="482"/>
        <w:jc w:val="left"/>
        <w:textAlignment w:val="baseline"/>
        <w:rPr>
          <w:sz w:val="24"/>
          <w:szCs w:val="24"/>
        </w:rPr>
      </w:pPr>
      <w:r>
        <w:rPr>
          <w:rStyle w:val="ab"/>
          <w:rFonts w:hint="eastAsia"/>
          <w:color w:val="000000"/>
          <w:sz w:val="24"/>
          <w:szCs w:val="24"/>
        </w:rPr>
        <w:t>本项目不组织现场招标会议，采取一次密封报价的方式，综合考虑各家的报价及技术水平、产品性能、质量实用性、后续服务等因素</w:t>
      </w:r>
      <w:r>
        <w:rPr>
          <w:rStyle w:val="ab"/>
          <w:rFonts w:hint="eastAsia"/>
          <w:sz w:val="24"/>
          <w:szCs w:val="24"/>
        </w:rPr>
        <w:t>，由评标小组确认最终中标方</w:t>
      </w:r>
      <w:r>
        <w:rPr>
          <w:rFonts w:hint="eastAsia"/>
          <w:sz w:val="24"/>
          <w:szCs w:val="24"/>
        </w:rPr>
        <w:t>。</w:t>
      </w:r>
    </w:p>
    <w:p w:rsidR="00917C9D" w:rsidRDefault="00FA7516">
      <w:pPr>
        <w:widowControl/>
        <w:spacing w:beforeLines="50" w:before="156" w:line="360" w:lineRule="auto"/>
        <w:ind w:firstLineChars="200" w:firstLine="482"/>
        <w:jc w:val="left"/>
        <w:textAlignment w:val="baseline"/>
        <w:rPr>
          <w:rFonts w:ascii="宋体"/>
          <w:b/>
          <w:sz w:val="24"/>
        </w:rPr>
      </w:pPr>
      <w:r>
        <w:rPr>
          <w:rFonts w:ascii="宋体" w:hAnsi="宋体"/>
          <w:b/>
          <w:sz w:val="24"/>
        </w:rPr>
        <w:t xml:space="preserve">2. </w:t>
      </w:r>
      <w:r>
        <w:rPr>
          <w:rFonts w:ascii="宋体" w:hAnsi="宋体" w:hint="eastAsia"/>
          <w:b/>
          <w:sz w:val="24"/>
        </w:rPr>
        <w:t>评标原则</w:t>
      </w:r>
    </w:p>
    <w:p w:rsidR="00917C9D" w:rsidRDefault="00FA7516">
      <w:pPr>
        <w:widowControl/>
        <w:spacing w:line="400" w:lineRule="exact"/>
        <w:ind w:firstLineChars="200" w:firstLine="480"/>
        <w:jc w:val="left"/>
        <w:textAlignment w:val="baseline"/>
        <w:rPr>
          <w:rFonts w:ascii="宋体"/>
          <w:sz w:val="24"/>
        </w:rPr>
      </w:pPr>
      <w:r>
        <w:rPr>
          <w:rFonts w:hint="eastAsia"/>
          <w:sz w:val="24"/>
        </w:rPr>
        <w:t>评标由评标小组进行，投标方提交的《投标文件》作为评标依据并按以下原则：</w:t>
      </w:r>
    </w:p>
    <w:p w:rsidR="00917C9D" w:rsidRDefault="00FA7516">
      <w:pPr>
        <w:widowControl/>
        <w:spacing w:line="400" w:lineRule="exact"/>
        <w:ind w:leftChars="228" w:left="479"/>
        <w:jc w:val="left"/>
        <w:rPr>
          <w:rFonts w:ascii="宋体"/>
          <w:sz w:val="24"/>
        </w:rPr>
      </w:pPr>
      <w:r>
        <w:rPr>
          <w:rFonts w:ascii="宋体" w:hAnsi="宋体" w:hint="eastAsia"/>
          <w:sz w:val="24"/>
        </w:rPr>
        <w:t>（</w:t>
      </w:r>
      <w:r>
        <w:rPr>
          <w:rFonts w:ascii="宋体" w:hAnsi="宋体"/>
          <w:sz w:val="24"/>
        </w:rPr>
        <w:t>1</w:t>
      </w:r>
      <w:r>
        <w:rPr>
          <w:rFonts w:ascii="宋体" w:hAnsi="宋体" w:hint="eastAsia"/>
          <w:sz w:val="24"/>
        </w:rPr>
        <w:t>）投标方产品的技术水平、性能、质量适应性；</w:t>
      </w:r>
    </w:p>
    <w:p w:rsidR="00917C9D" w:rsidRDefault="00FA7516">
      <w:pPr>
        <w:widowControl/>
        <w:spacing w:line="400" w:lineRule="exact"/>
        <w:ind w:leftChars="228" w:left="479"/>
        <w:jc w:val="left"/>
        <w:rPr>
          <w:rFonts w:ascii="宋体"/>
          <w:sz w:val="24"/>
        </w:rPr>
      </w:pPr>
      <w:r>
        <w:rPr>
          <w:rFonts w:ascii="宋体" w:hAnsi="宋体" w:hint="eastAsia"/>
          <w:sz w:val="24"/>
        </w:rPr>
        <w:t>（</w:t>
      </w:r>
      <w:r>
        <w:rPr>
          <w:rFonts w:ascii="宋体" w:hAnsi="宋体"/>
          <w:sz w:val="24"/>
        </w:rPr>
        <w:t>2</w:t>
      </w:r>
      <w:r>
        <w:rPr>
          <w:rFonts w:ascii="宋体" w:hAnsi="宋体" w:hint="eastAsia"/>
          <w:sz w:val="24"/>
        </w:rPr>
        <w:t>）重点考虑投标报价；</w:t>
      </w:r>
    </w:p>
    <w:p w:rsidR="00917C9D" w:rsidRDefault="00FA7516">
      <w:pPr>
        <w:widowControl/>
        <w:spacing w:line="400" w:lineRule="exact"/>
        <w:ind w:firstLineChars="200" w:firstLine="480"/>
        <w:jc w:val="left"/>
        <w:rPr>
          <w:rFonts w:ascii="宋体"/>
          <w:sz w:val="24"/>
        </w:rPr>
      </w:pPr>
      <w:r>
        <w:rPr>
          <w:rFonts w:ascii="宋体" w:hAnsi="宋体" w:hint="eastAsia"/>
          <w:sz w:val="24"/>
        </w:rPr>
        <w:t>（</w:t>
      </w:r>
      <w:r>
        <w:rPr>
          <w:rFonts w:ascii="宋体" w:hAnsi="宋体"/>
          <w:sz w:val="24"/>
        </w:rPr>
        <w:t>3</w:t>
      </w:r>
      <w:r>
        <w:rPr>
          <w:rFonts w:ascii="宋体" w:hAnsi="宋体" w:hint="eastAsia"/>
          <w:sz w:val="24"/>
        </w:rPr>
        <w:t>）招标文件中付款条件的响应；</w:t>
      </w:r>
    </w:p>
    <w:p w:rsidR="00917C9D" w:rsidRDefault="00FA7516">
      <w:pPr>
        <w:widowControl/>
        <w:spacing w:line="400" w:lineRule="exact"/>
        <w:ind w:leftChars="228" w:left="479"/>
        <w:jc w:val="left"/>
        <w:rPr>
          <w:rFonts w:ascii="宋体"/>
          <w:sz w:val="24"/>
        </w:rPr>
      </w:pPr>
      <w:r>
        <w:rPr>
          <w:rFonts w:ascii="宋体" w:hAnsi="宋体" w:hint="eastAsia"/>
          <w:sz w:val="24"/>
        </w:rPr>
        <w:t>（</w:t>
      </w:r>
      <w:r>
        <w:rPr>
          <w:rFonts w:ascii="宋体" w:hAnsi="宋体"/>
          <w:sz w:val="24"/>
        </w:rPr>
        <w:t>4</w:t>
      </w:r>
      <w:r>
        <w:rPr>
          <w:rFonts w:ascii="宋体" w:hAnsi="宋体" w:hint="eastAsia"/>
          <w:sz w:val="24"/>
        </w:rPr>
        <w:t>）交货期和技术实力及售后服务承诺；</w:t>
      </w:r>
    </w:p>
    <w:p w:rsidR="00917C9D" w:rsidRDefault="00FA7516">
      <w:pPr>
        <w:widowControl/>
        <w:spacing w:line="400" w:lineRule="exact"/>
        <w:ind w:leftChars="228" w:left="479"/>
        <w:jc w:val="left"/>
        <w:rPr>
          <w:rFonts w:ascii="宋体"/>
          <w:sz w:val="24"/>
        </w:rPr>
      </w:pPr>
      <w:r>
        <w:rPr>
          <w:rFonts w:ascii="宋体" w:hAnsi="宋体" w:hint="eastAsia"/>
          <w:sz w:val="24"/>
        </w:rPr>
        <w:t>（</w:t>
      </w:r>
      <w:r>
        <w:rPr>
          <w:rFonts w:ascii="宋体" w:hAnsi="宋体"/>
          <w:sz w:val="24"/>
        </w:rPr>
        <w:t>5</w:t>
      </w:r>
      <w:r>
        <w:rPr>
          <w:rFonts w:ascii="宋体" w:hAnsi="宋体" w:hint="eastAsia"/>
          <w:sz w:val="24"/>
        </w:rPr>
        <w:t>）投标方的综合实力、业绩、信誉。</w:t>
      </w:r>
    </w:p>
    <w:p w:rsidR="00917C9D" w:rsidRDefault="00FA7516">
      <w:pPr>
        <w:spacing w:beforeLines="50" w:before="156" w:line="360" w:lineRule="auto"/>
        <w:ind w:firstLineChars="200" w:firstLine="482"/>
        <w:rPr>
          <w:rFonts w:ascii="宋体"/>
          <w:b/>
          <w:kern w:val="0"/>
          <w:sz w:val="24"/>
        </w:rPr>
      </w:pPr>
      <w:r>
        <w:rPr>
          <w:rFonts w:ascii="宋体" w:hAnsi="宋体"/>
          <w:b/>
          <w:kern w:val="0"/>
          <w:sz w:val="24"/>
        </w:rPr>
        <w:t xml:space="preserve">3. </w:t>
      </w:r>
      <w:r>
        <w:rPr>
          <w:rFonts w:ascii="宋体" w:hAnsi="宋体" w:hint="eastAsia"/>
          <w:b/>
          <w:kern w:val="0"/>
          <w:sz w:val="24"/>
        </w:rPr>
        <w:t>投标人有以下情形之一的，其投标作废标处理：</w:t>
      </w:r>
    </w:p>
    <w:p w:rsidR="00917C9D" w:rsidRDefault="00FA7516">
      <w:pPr>
        <w:spacing w:line="360" w:lineRule="auto"/>
        <w:ind w:firstLineChars="200" w:firstLine="480"/>
        <w:rPr>
          <w:rFonts w:ascii="宋体"/>
          <w:kern w:val="0"/>
          <w:sz w:val="24"/>
        </w:rPr>
      </w:pPr>
      <w:r>
        <w:rPr>
          <w:rFonts w:ascii="宋体" w:hAnsi="宋体" w:hint="eastAsia"/>
          <w:kern w:val="0"/>
          <w:sz w:val="24"/>
        </w:rPr>
        <w:t>（</w:t>
      </w:r>
      <w:r>
        <w:rPr>
          <w:rFonts w:ascii="宋体" w:hAnsi="宋体"/>
          <w:kern w:val="0"/>
          <w:sz w:val="24"/>
        </w:rPr>
        <w:t>l</w:t>
      </w:r>
      <w:r>
        <w:rPr>
          <w:rFonts w:ascii="宋体" w:hAnsi="宋体" w:hint="eastAsia"/>
          <w:kern w:val="0"/>
          <w:sz w:val="24"/>
        </w:rPr>
        <w:t>）弄虚作假或有其他违法行为的；</w:t>
      </w:r>
    </w:p>
    <w:p w:rsidR="00917C9D" w:rsidRDefault="00FA7516">
      <w:pPr>
        <w:spacing w:line="360" w:lineRule="auto"/>
        <w:ind w:firstLineChars="200" w:firstLine="480"/>
        <w:rPr>
          <w:rFonts w:ascii="宋体"/>
          <w:kern w:val="0"/>
          <w:sz w:val="24"/>
        </w:rPr>
      </w:pPr>
      <w:r>
        <w:rPr>
          <w:rFonts w:ascii="宋体" w:hAnsi="宋体" w:hint="eastAsia"/>
          <w:kern w:val="0"/>
          <w:sz w:val="24"/>
        </w:rPr>
        <w:t>（</w:t>
      </w:r>
      <w:r>
        <w:rPr>
          <w:rFonts w:ascii="宋体" w:hAnsi="宋体"/>
          <w:kern w:val="0"/>
          <w:sz w:val="24"/>
        </w:rPr>
        <w:t>2</w:t>
      </w:r>
      <w:r>
        <w:rPr>
          <w:rFonts w:ascii="宋体" w:hAnsi="宋体" w:hint="eastAsia"/>
          <w:kern w:val="0"/>
          <w:sz w:val="24"/>
        </w:rPr>
        <w:t>）投标文件报价以及重要内容雷同者，作废标处理。</w:t>
      </w:r>
    </w:p>
    <w:p w:rsidR="00917C9D" w:rsidRDefault="00FA7516">
      <w:pPr>
        <w:spacing w:line="360" w:lineRule="auto"/>
        <w:ind w:firstLineChars="200" w:firstLine="482"/>
        <w:rPr>
          <w:rFonts w:ascii="宋体"/>
          <w:b/>
          <w:kern w:val="0"/>
          <w:sz w:val="24"/>
        </w:rPr>
      </w:pPr>
      <w:r>
        <w:rPr>
          <w:rFonts w:ascii="宋体" w:hAnsi="宋体"/>
          <w:b/>
          <w:kern w:val="0"/>
          <w:sz w:val="24"/>
        </w:rPr>
        <w:t xml:space="preserve">4. </w:t>
      </w:r>
      <w:r>
        <w:rPr>
          <w:rFonts w:ascii="宋体" w:hAnsi="宋体" w:hint="eastAsia"/>
          <w:b/>
          <w:kern w:val="0"/>
          <w:sz w:val="24"/>
        </w:rPr>
        <w:t>投标文件的补正</w:t>
      </w:r>
    </w:p>
    <w:p w:rsidR="00917C9D" w:rsidRDefault="00FA7516">
      <w:pPr>
        <w:pStyle w:val="aa"/>
        <w:adjustRightInd w:val="0"/>
        <w:snapToGrid w:val="0"/>
        <w:spacing w:before="0" w:beforeAutospacing="0" w:after="0" w:afterAutospacing="0" w:line="440" w:lineRule="exact"/>
        <w:ind w:firstLineChars="200" w:firstLine="480"/>
        <w:textAlignment w:val="baseline"/>
      </w:pPr>
      <w:r>
        <w:rPr>
          <w:rFonts w:hint="eastAsia"/>
        </w:rPr>
        <w:t>投标报价有算术错误的，招标方按</w:t>
      </w:r>
      <w:r>
        <w:rPr>
          <w:rFonts w:hint="eastAsia"/>
          <w:b/>
          <w:color w:val="FF0000"/>
        </w:rPr>
        <w:t>就低不就高的原则</w:t>
      </w:r>
      <w:r>
        <w:rPr>
          <w:rFonts w:hint="eastAsia"/>
        </w:rPr>
        <w:t>对投标报价进行修正，投标文件中的大写金额与小写金额不一致的，</w:t>
      </w:r>
      <w:r>
        <w:rPr>
          <w:rFonts w:hint="eastAsia"/>
          <w:b/>
          <w:color w:val="FF0000"/>
        </w:rPr>
        <w:t>以最低金额为准</w:t>
      </w:r>
      <w:r>
        <w:rPr>
          <w:rFonts w:hint="eastAsia"/>
        </w:rPr>
        <w:t>；投标人不接受此条款的，其投标作废标处理。</w:t>
      </w:r>
    </w:p>
    <w:p w:rsidR="00917C9D" w:rsidRDefault="00FA7516">
      <w:pPr>
        <w:pStyle w:val="aa"/>
        <w:adjustRightInd w:val="0"/>
        <w:snapToGrid w:val="0"/>
        <w:spacing w:beforeLines="50" w:before="156" w:beforeAutospacing="0" w:after="0" w:afterAutospacing="0" w:line="440" w:lineRule="exact"/>
        <w:ind w:firstLineChars="200" w:firstLine="482"/>
        <w:textAlignment w:val="baseline"/>
        <w:rPr>
          <w:rFonts w:ascii="Times New Roman" w:hAnsi="Times New Roman"/>
          <w:color w:val="000000"/>
          <w:kern w:val="2"/>
        </w:rPr>
      </w:pPr>
      <w:r>
        <w:rPr>
          <w:rFonts w:ascii="Times New Roman" w:hAnsi="Times New Roman"/>
          <w:b/>
          <w:color w:val="000000"/>
          <w:kern w:val="2"/>
        </w:rPr>
        <w:lastRenderedPageBreak/>
        <w:t>5</w:t>
      </w:r>
      <w:r>
        <w:rPr>
          <w:b/>
        </w:rPr>
        <w:t>.</w:t>
      </w:r>
      <w:r>
        <w:rPr>
          <w:rFonts w:ascii="Times New Roman" w:hAnsi="Times New Roman" w:hint="eastAsia"/>
          <w:color w:val="000000"/>
          <w:kern w:val="2"/>
        </w:rPr>
        <w:t>招标方评标小组评审认为所有投标都不符合招标文件要求的，可以否决所有投标。招标方评标小组有权选择任何投标方为初步意向性中标者，招标方无义务向投标方进行任何有关评标的解释。</w:t>
      </w:r>
    </w:p>
    <w:p w:rsidR="00917C9D" w:rsidRDefault="00FA7516">
      <w:pPr>
        <w:pStyle w:val="aa"/>
        <w:adjustRightInd w:val="0"/>
        <w:snapToGrid w:val="0"/>
        <w:spacing w:beforeLines="50" w:before="156" w:beforeAutospacing="0" w:after="0" w:afterAutospacing="0" w:line="440" w:lineRule="exact"/>
        <w:ind w:firstLineChars="200" w:firstLine="482"/>
        <w:textAlignment w:val="baseline"/>
      </w:pPr>
      <w:r>
        <w:rPr>
          <w:b/>
        </w:rPr>
        <w:t>6.</w:t>
      </w:r>
      <w:r>
        <w:rPr>
          <w:rFonts w:hint="eastAsia"/>
        </w:rPr>
        <w:t>评标结束中标方确定后，由招标方当场宣布</w:t>
      </w:r>
      <w:r>
        <w:rPr>
          <w:rFonts w:ascii="Times New Roman" w:hAnsi="Times New Roman" w:hint="eastAsia"/>
          <w:color w:val="000000"/>
          <w:kern w:val="2"/>
        </w:rPr>
        <w:t>初步意向性</w:t>
      </w:r>
      <w:r>
        <w:rPr>
          <w:rFonts w:hint="eastAsia"/>
        </w:rPr>
        <w:t>中标方，通过审批后向最终中标方发出《中标通知书》。中标通知书一经发出即生法律效力并作为签订合同的依据。</w:t>
      </w:r>
    </w:p>
    <w:p w:rsidR="00917C9D" w:rsidRDefault="00FA7516">
      <w:pPr>
        <w:widowControl/>
        <w:ind w:firstLineChars="200" w:firstLine="562"/>
        <w:jc w:val="left"/>
        <w:textAlignment w:val="baseline"/>
        <w:rPr>
          <w:rFonts w:ascii="华文中宋" w:eastAsia="华文中宋" w:hAnsi="华文中宋"/>
          <w:b/>
          <w:sz w:val="24"/>
        </w:rPr>
      </w:pPr>
      <w:r>
        <w:rPr>
          <w:rFonts w:ascii="宋体" w:hAnsi="宋体" w:hint="eastAsia"/>
          <w:b/>
          <w:sz w:val="28"/>
        </w:rPr>
        <w:t>（六）合同签订</w:t>
      </w:r>
    </w:p>
    <w:p w:rsidR="00917C9D" w:rsidRDefault="00FA7516">
      <w:pPr>
        <w:pStyle w:val="3"/>
        <w:spacing w:before="0" w:beforeAutospacing="0"/>
        <w:ind w:leftChars="0" w:left="0" w:firstLineChars="200" w:firstLine="480"/>
      </w:pPr>
      <w:r>
        <w:rPr>
          <w:rFonts w:hint="eastAsia"/>
        </w:rPr>
        <w:t>中标方应当在中标通知书规定的时间内按招标文件中的合同主要条款及技术文件与招标方签订本项目合同，如中标方标书中的标准高于招标文件中的合同主要条款或技术文件技术标准的，以标书中承诺标准签订。</w:t>
      </w:r>
    </w:p>
    <w:p w:rsidR="00917C9D" w:rsidRDefault="00FA7516">
      <w:pPr>
        <w:widowControl/>
        <w:spacing w:before="100" w:beforeAutospacing="1" w:after="100" w:afterAutospacing="1"/>
        <w:ind w:firstLineChars="200" w:firstLine="562"/>
        <w:rPr>
          <w:rFonts w:ascii="华文中宋" w:eastAsia="华文中宋" w:hAnsi="华文中宋"/>
          <w:b/>
          <w:sz w:val="24"/>
        </w:rPr>
      </w:pPr>
      <w:r>
        <w:rPr>
          <w:rFonts w:ascii="宋体" w:hAnsi="宋体" w:hint="eastAsia"/>
          <w:b/>
          <w:sz w:val="28"/>
        </w:rPr>
        <w:t>（七）注意事项</w:t>
      </w:r>
    </w:p>
    <w:p w:rsidR="00917C9D" w:rsidRDefault="00FA7516">
      <w:pPr>
        <w:tabs>
          <w:tab w:val="left" w:pos="425"/>
        </w:tabs>
        <w:spacing w:line="360" w:lineRule="auto"/>
        <w:ind w:firstLineChars="200" w:firstLine="480"/>
        <w:textAlignment w:val="baseline"/>
        <w:rPr>
          <w:rFonts w:ascii="宋体"/>
          <w:sz w:val="24"/>
          <w:szCs w:val="24"/>
        </w:rPr>
      </w:pPr>
      <w:r>
        <w:rPr>
          <w:rFonts w:ascii="宋体" w:hAnsi="宋体"/>
          <w:sz w:val="24"/>
          <w:szCs w:val="24"/>
        </w:rPr>
        <w:t>1.</w:t>
      </w:r>
      <w:r>
        <w:rPr>
          <w:rFonts w:ascii="宋体" w:hAnsi="宋体" w:hint="eastAsia"/>
          <w:sz w:val="24"/>
          <w:szCs w:val="24"/>
        </w:rPr>
        <w:t>若投标文件技术参数完全复制招标文件参数和技术要求，作废标处理；</w:t>
      </w:r>
    </w:p>
    <w:p w:rsidR="00917C9D" w:rsidRDefault="00FA7516">
      <w:pPr>
        <w:pStyle w:val="aa"/>
        <w:spacing w:before="0" w:beforeAutospacing="0" w:after="0" w:afterAutospacing="0" w:line="360" w:lineRule="auto"/>
        <w:ind w:firstLineChars="200" w:firstLine="480"/>
        <w:rPr>
          <w:kern w:val="2"/>
          <w:szCs w:val="24"/>
          <w:u w:val="single"/>
        </w:rPr>
      </w:pPr>
      <w:r>
        <w:rPr>
          <w:szCs w:val="24"/>
        </w:rPr>
        <w:t>2.</w:t>
      </w:r>
      <w:r>
        <w:rPr>
          <w:rFonts w:hint="eastAsia"/>
          <w:kern w:val="2"/>
          <w:szCs w:val="24"/>
        </w:rPr>
        <w:t>必须在投标文件中对设备主要部件和备件进行报价（格式见本文件《详细报价单》）。报价价格必须是人民币到厂价格（也可同时以外币报价供参考）；</w:t>
      </w:r>
    </w:p>
    <w:p w:rsidR="00917C9D" w:rsidRDefault="00FA7516">
      <w:pPr>
        <w:pStyle w:val="aa"/>
        <w:spacing w:before="0" w:beforeAutospacing="0" w:after="0" w:afterAutospacing="0" w:line="360" w:lineRule="auto"/>
        <w:ind w:firstLineChars="200" w:firstLine="480"/>
        <w:rPr>
          <w:szCs w:val="24"/>
        </w:rPr>
      </w:pPr>
      <w:r>
        <w:rPr>
          <w:szCs w:val="24"/>
        </w:rPr>
        <w:t>3.</w:t>
      </w:r>
      <w:r>
        <w:rPr>
          <w:rFonts w:hint="eastAsia"/>
          <w:szCs w:val="24"/>
        </w:rPr>
        <w:t>如与招标方招标文件或技术文件中的要求有所不同，请在投标文件《偏离表》（格式见本文件）中写明；</w:t>
      </w:r>
    </w:p>
    <w:p w:rsidR="00917C9D" w:rsidRDefault="00FA7516">
      <w:pPr>
        <w:pStyle w:val="aa"/>
        <w:spacing w:before="0" w:beforeAutospacing="0" w:after="0" w:afterAutospacing="0" w:line="360" w:lineRule="auto"/>
        <w:ind w:firstLineChars="200" w:firstLine="480"/>
        <w:rPr>
          <w:kern w:val="2"/>
          <w:szCs w:val="24"/>
        </w:rPr>
      </w:pPr>
      <w:r>
        <w:rPr>
          <w:szCs w:val="24"/>
        </w:rPr>
        <w:t>4.</w:t>
      </w:r>
      <w:r>
        <w:rPr>
          <w:rFonts w:hint="eastAsia"/>
          <w:szCs w:val="24"/>
        </w:rPr>
        <w:t>投标文件必须两份（正、副本），并且保证完全一致。</w:t>
      </w:r>
    </w:p>
    <w:p w:rsidR="00917C9D" w:rsidRDefault="00FA7516">
      <w:pPr>
        <w:tabs>
          <w:tab w:val="left" w:pos="425"/>
        </w:tabs>
        <w:spacing w:line="360" w:lineRule="auto"/>
        <w:ind w:firstLineChars="200" w:firstLine="480"/>
        <w:jc w:val="left"/>
        <w:textAlignment w:val="baseline"/>
        <w:rPr>
          <w:rFonts w:ascii="宋体"/>
          <w:sz w:val="24"/>
          <w:szCs w:val="24"/>
        </w:rPr>
      </w:pPr>
      <w:r>
        <w:rPr>
          <w:rFonts w:ascii="宋体" w:hAnsi="宋体"/>
          <w:sz w:val="24"/>
          <w:szCs w:val="24"/>
        </w:rPr>
        <w:t>5.</w:t>
      </w:r>
      <w:r>
        <w:rPr>
          <w:rFonts w:ascii="宋体" w:hAnsi="宋体" w:hint="eastAsia"/>
          <w:sz w:val="24"/>
          <w:szCs w:val="24"/>
        </w:rPr>
        <w:t>本次投标的有效期不得短于投标截止时间</w:t>
      </w:r>
      <w:r>
        <w:rPr>
          <w:rFonts w:ascii="宋体" w:hAnsi="宋体"/>
          <w:sz w:val="24"/>
          <w:szCs w:val="24"/>
        </w:rPr>
        <w:t>3</w:t>
      </w:r>
      <w:r>
        <w:rPr>
          <w:rFonts w:ascii="宋体" w:hAnsi="宋体" w:hint="eastAsia"/>
          <w:sz w:val="24"/>
          <w:szCs w:val="24"/>
        </w:rPr>
        <w:t>个月。</w:t>
      </w:r>
    </w:p>
    <w:p w:rsidR="00917C9D" w:rsidRDefault="00917C9D">
      <w:pPr>
        <w:tabs>
          <w:tab w:val="left" w:pos="425"/>
        </w:tabs>
        <w:spacing w:line="360" w:lineRule="auto"/>
        <w:ind w:firstLineChars="200" w:firstLine="480"/>
        <w:jc w:val="left"/>
        <w:textAlignment w:val="baseline"/>
        <w:rPr>
          <w:rFonts w:ascii="宋体"/>
          <w:sz w:val="24"/>
          <w:szCs w:val="24"/>
        </w:rPr>
      </w:pPr>
    </w:p>
    <w:p w:rsidR="00917C9D" w:rsidRDefault="00FA7516">
      <w:pPr>
        <w:pStyle w:val="1"/>
        <w:spacing w:beforeLines="50" w:before="156" w:afterLines="100" w:after="312" w:line="240" w:lineRule="auto"/>
        <w:ind w:firstLineChars="650" w:firstLine="2871"/>
        <w:textAlignment w:val="baseline"/>
        <w:rPr>
          <w:rFonts w:ascii="黑体" w:eastAsia="黑体" w:hAnsi="宋体"/>
        </w:rPr>
      </w:pPr>
      <w:bookmarkStart w:id="7" w:name="_Toc427307592"/>
      <w:r>
        <w:rPr>
          <w:rFonts w:ascii="黑体" w:eastAsia="黑体" w:hAnsi="宋体" w:hint="eastAsia"/>
        </w:rPr>
        <w:t>四、项目技术质量要求</w:t>
      </w:r>
      <w:bookmarkEnd w:id="7"/>
    </w:p>
    <w:p w:rsidR="00917C9D" w:rsidRDefault="00FA7516">
      <w:pPr>
        <w:snapToGrid w:val="0"/>
        <w:spacing w:line="400" w:lineRule="exact"/>
        <w:rPr>
          <w:rFonts w:ascii="宋体"/>
          <w:sz w:val="24"/>
          <w:szCs w:val="24"/>
        </w:rPr>
      </w:pPr>
      <w:r>
        <w:rPr>
          <w:rFonts w:ascii="宋体" w:hAnsi="宋体" w:hint="eastAsia"/>
          <w:sz w:val="24"/>
          <w:szCs w:val="24"/>
        </w:rPr>
        <w:t>见技术文件：</w:t>
      </w:r>
    </w:p>
    <w:p w:rsidR="00917C9D" w:rsidRDefault="00FA7516">
      <w:pPr>
        <w:spacing w:line="360" w:lineRule="auto"/>
        <w:ind w:firstLineChars="250" w:firstLine="600"/>
        <w:rPr>
          <w:rFonts w:ascii="宋体"/>
          <w:b/>
          <w:iCs/>
          <w:color w:val="000000"/>
          <w:sz w:val="24"/>
          <w:szCs w:val="24"/>
        </w:rPr>
      </w:pPr>
      <w:r>
        <w:rPr>
          <w:rFonts w:ascii="宋体" w:hAnsi="宋体" w:hint="eastAsia"/>
          <w:iCs/>
          <w:color w:val="000000"/>
          <w:sz w:val="24"/>
          <w:szCs w:val="24"/>
        </w:rPr>
        <w:t>《广东志格空调有限公司双头激光打标机设备技术文件》（如中标方标书中的标准高于招标文件中的合同主要条款或技术文件技术标准的，以标书中承诺标准签订）</w:t>
      </w:r>
    </w:p>
    <w:p w:rsidR="00917C9D" w:rsidRDefault="00FA7516">
      <w:pPr>
        <w:ind w:firstLineChars="250" w:firstLine="600"/>
        <w:rPr>
          <w:rFonts w:ascii="宋体"/>
          <w:b/>
          <w:iCs/>
          <w:color w:val="000000"/>
          <w:sz w:val="24"/>
          <w:szCs w:val="24"/>
        </w:rPr>
      </w:pPr>
      <w:r>
        <w:rPr>
          <w:rFonts w:ascii="宋体" w:hAnsi="宋体" w:hint="eastAsia"/>
          <w:iCs/>
          <w:color w:val="000000"/>
          <w:sz w:val="24"/>
          <w:szCs w:val="24"/>
        </w:rPr>
        <w:t>编号：</w:t>
      </w:r>
      <w:r>
        <w:rPr>
          <w:rFonts w:ascii="宋体" w:hAnsi="宋体" w:hint="eastAsia"/>
          <w:b/>
          <w:sz w:val="32"/>
        </w:rPr>
        <w:t>JS-GDZG-20</w:t>
      </w:r>
      <w:r>
        <w:rPr>
          <w:rFonts w:ascii="宋体" w:hAnsi="宋体"/>
          <w:b/>
          <w:sz w:val="32"/>
        </w:rPr>
        <w:t>2</w:t>
      </w:r>
      <w:r>
        <w:rPr>
          <w:rFonts w:ascii="宋体" w:hAnsi="宋体" w:hint="eastAsia"/>
          <w:b/>
          <w:sz w:val="32"/>
        </w:rPr>
        <w:t>50113-ZZ-01</w:t>
      </w:r>
    </w:p>
    <w:p w:rsidR="00917C9D" w:rsidRDefault="00FA7516">
      <w:pPr>
        <w:pStyle w:val="1"/>
        <w:jc w:val="center"/>
        <w:rPr>
          <w:rFonts w:ascii="华文中宋" w:eastAsia="华文中宋"/>
          <w:b w:val="0"/>
        </w:rPr>
      </w:pPr>
      <w:bookmarkStart w:id="8" w:name="_Toc427307593"/>
      <w:r>
        <w:rPr>
          <w:rFonts w:ascii="黑体" w:eastAsia="黑体" w:hAnsi="黑体" w:hint="eastAsia"/>
        </w:rPr>
        <w:lastRenderedPageBreak/>
        <w:t>五、合同主要条款</w:t>
      </w:r>
      <w:bookmarkEnd w:id="8"/>
    </w:p>
    <w:p w:rsidR="00917C9D" w:rsidRDefault="00FA7516">
      <w:pPr>
        <w:spacing w:line="440" w:lineRule="exact"/>
        <w:ind w:rightChars="2" w:right="4" w:firstLineChars="200" w:firstLine="480"/>
        <w:jc w:val="center"/>
        <w:rPr>
          <w:color w:val="FF00FF"/>
          <w:sz w:val="24"/>
          <w:szCs w:val="24"/>
        </w:rPr>
      </w:pPr>
      <w:r>
        <w:rPr>
          <w:rFonts w:hint="eastAsia"/>
          <w:color w:val="FF00FF"/>
          <w:sz w:val="24"/>
          <w:szCs w:val="24"/>
        </w:rPr>
        <w:t>（注：中标方将按照以下主要条款与招标方签订协议）</w:t>
      </w:r>
    </w:p>
    <w:p w:rsidR="00917C9D" w:rsidRDefault="00FA7516" w:rsidP="00AA6792">
      <w:pPr>
        <w:numPr>
          <w:ilvl w:val="255"/>
          <w:numId w:val="0"/>
        </w:numPr>
        <w:spacing w:beforeLines="50" w:before="156" w:afterLines="50" w:after="156" w:line="360" w:lineRule="exact"/>
        <w:ind w:firstLineChars="200" w:firstLine="422"/>
        <w:rPr>
          <w:rFonts w:ascii="宋体" w:cs="宋体"/>
          <w:b/>
          <w:szCs w:val="21"/>
        </w:rPr>
      </w:pPr>
      <w:r>
        <w:rPr>
          <w:rFonts w:ascii="宋体" w:hAnsi="宋体" w:cs="宋体" w:hint="eastAsia"/>
          <w:b/>
          <w:szCs w:val="21"/>
        </w:rPr>
        <w:t>（一）设备名称、型号、规格、数量、单价</w:t>
      </w:r>
    </w:p>
    <w:p w:rsidR="00917C9D" w:rsidRDefault="00917C9D">
      <w:pPr>
        <w:spacing w:beforeLines="50" w:before="156" w:afterLines="50" w:after="156" w:line="360" w:lineRule="exact"/>
        <w:ind w:left="422"/>
        <w:rPr>
          <w:rFonts w:ascii="宋体" w:cs="宋体"/>
          <w:b/>
          <w:szCs w:val="21"/>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086"/>
        <w:gridCol w:w="1276"/>
        <w:gridCol w:w="1134"/>
        <w:gridCol w:w="992"/>
        <w:gridCol w:w="1712"/>
        <w:gridCol w:w="2160"/>
      </w:tblGrid>
      <w:tr w:rsidR="00917C9D">
        <w:trPr>
          <w:trHeight w:val="361"/>
          <w:jc w:val="center"/>
        </w:trPr>
        <w:tc>
          <w:tcPr>
            <w:tcW w:w="1080" w:type="dxa"/>
            <w:vAlign w:val="center"/>
          </w:tcPr>
          <w:p w:rsidR="00917C9D" w:rsidRDefault="00FA7516">
            <w:pPr>
              <w:pStyle w:val="af"/>
              <w:ind w:firstLineChars="100" w:firstLine="240"/>
              <w:rPr>
                <w:rFonts w:ascii="宋体" w:cs="宋体"/>
                <w:sz w:val="24"/>
                <w:szCs w:val="24"/>
              </w:rPr>
            </w:pPr>
            <w:r>
              <w:rPr>
                <w:rFonts w:ascii="宋体" w:hAnsi="宋体" w:cs="宋体" w:hint="eastAsia"/>
                <w:sz w:val="24"/>
                <w:szCs w:val="24"/>
              </w:rPr>
              <w:t>序号</w:t>
            </w:r>
          </w:p>
        </w:tc>
        <w:tc>
          <w:tcPr>
            <w:tcW w:w="2086" w:type="dxa"/>
            <w:vAlign w:val="center"/>
          </w:tcPr>
          <w:p w:rsidR="00917C9D" w:rsidRDefault="00FA7516">
            <w:pPr>
              <w:pStyle w:val="af"/>
              <w:ind w:firstLineChars="50" w:firstLine="120"/>
              <w:rPr>
                <w:bCs/>
                <w:sz w:val="24"/>
              </w:rPr>
            </w:pPr>
            <w:r>
              <w:rPr>
                <w:rFonts w:hint="eastAsia"/>
                <w:bCs/>
                <w:sz w:val="24"/>
              </w:rPr>
              <w:t>设备名称</w:t>
            </w:r>
          </w:p>
        </w:tc>
        <w:tc>
          <w:tcPr>
            <w:tcW w:w="1276" w:type="dxa"/>
            <w:vAlign w:val="center"/>
          </w:tcPr>
          <w:p w:rsidR="00917C9D" w:rsidRDefault="00FA7516">
            <w:pPr>
              <w:pStyle w:val="af"/>
              <w:ind w:firstLineChars="0" w:firstLine="0"/>
              <w:rPr>
                <w:bCs/>
                <w:sz w:val="24"/>
              </w:rPr>
            </w:pPr>
            <w:r>
              <w:rPr>
                <w:rFonts w:hint="eastAsia"/>
                <w:bCs/>
                <w:sz w:val="24"/>
              </w:rPr>
              <w:t>品牌</w:t>
            </w:r>
            <w:r>
              <w:rPr>
                <w:bCs/>
                <w:sz w:val="24"/>
              </w:rPr>
              <w:t>/</w:t>
            </w:r>
            <w:r>
              <w:rPr>
                <w:rFonts w:hint="eastAsia"/>
                <w:bCs/>
                <w:sz w:val="24"/>
              </w:rPr>
              <w:t>型号</w:t>
            </w:r>
          </w:p>
        </w:tc>
        <w:tc>
          <w:tcPr>
            <w:tcW w:w="1134" w:type="dxa"/>
            <w:vAlign w:val="center"/>
          </w:tcPr>
          <w:p w:rsidR="00917C9D" w:rsidRDefault="00FA7516">
            <w:pPr>
              <w:pStyle w:val="af"/>
              <w:ind w:firstLineChars="50" w:firstLine="120"/>
              <w:rPr>
                <w:bCs/>
                <w:sz w:val="24"/>
              </w:rPr>
            </w:pPr>
            <w:r>
              <w:rPr>
                <w:rFonts w:hint="eastAsia"/>
                <w:bCs/>
                <w:sz w:val="24"/>
              </w:rPr>
              <w:t>单位</w:t>
            </w:r>
          </w:p>
        </w:tc>
        <w:tc>
          <w:tcPr>
            <w:tcW w:w="992" w:type="dxa"/>
            <w:vAlign w:val="center"/>
          </w:tcPr>
          <w:p w:rsidR="00917C9D" w:rsidRDefault="00FA7516">
            <w:pPr>
              <w:pStyle w:val="af"/>
              <w:ind w:firstLineChars="50" w:firstLine="120"/>
              <w:rPr>
                <w:bCs/>
                <w:sz w:val="24"/>
              </w:rPr>
            </w:pPr>
            <w:r>
              <w:rPr>
                <w:rFonts w:hint="eastAsia"/>
                <w:bCs/>
                <w:sz w:val="24"/>
              </w:rPr>
              <w:t>数量</w:t>
            </w:r>
          </w:p>
        </w:tc>
        <w:tc>
          <w:tcPr>
            <w:tcW w:w="1712" w:type="dxa"/>
            <w:vAlign w:val="center"/>
          </w:tcPr>
          <w:p w:rsidR="00917C9D" w:rsidRDefault="00FA7516">
            <w:pPr>
              <w:pStyle w:val="af"/>
              <w:ind w:firstLine="480"/>
              <w:rPr>
                <w:rFonts w:ascii="宋体" w:cs="宋体"/>
                <w:sz w:val="24"/>
                <w:szCs w:val="24"/>
              </w:rPr>
            </w:pPr>
            <w:r>
              <w:rPr>
                <w:rFonts w:ascii="宋体" w:hAnsi="宋体" w:cs="宋体" w:hint="eastAsia"/>
                <w:sz w:val="24"/>
                <w:szCs w:val="24"/>
              </w:rPr>
              <w:t>价格（元）</w:t>
            </w:r>
          </w:p>
        </w:tc>
        <w:tc>
          <w:tcPr>
            <w:tcW w:w="2160" w:type="dxa"/>
            <w:vAlign w:val="center"/>
          </w:tcPr>
          <w:p w:rsidR="00917C9D" w:rsidRDefault="00FA7516">
            <w:pPr>
              <w:pStyle w:val="af"/>
              <w:ind w:firstLineChars="250" w:firstLine="600"/>
              <w:rPr>
                <w:rFonts w:ascii="宋体" w:cs="宋体"/>
                <w:sz w:val="24"/>
                <w:szCs w:val="24"/>
              </w:rPr>
            </w:pPr>
            <w:r>
              <w:rPr>
                <w:rFonts w:ascii="宋体" w:hAnsi="宋体" w:cs="宋体" w:hint="eastAsia"/>
                <w:sz w:val="24"/>
                <w:szCs w:val="24"/>
              </w:rPr>
              <w:t>备注</w:t>
            </w:r>
          </w:p>
        </w:tc>
      </w:tr>
      <w:tr w:rsidR="00917C9D">
        <w:trPr>
          <w:trHeight w:val="640"/>
          <w:jc w:val="center"/>
        </w:trPr>
        <w:tc>
          <w:tcPr>
            <w:tcW w:w="1080" w:type="dxa"/>
            <w:vAlign w:val="center"/>
          </w:tcPr>
          <w:p w:rsidR="00917C9D" w:rsidRDefault="00FA7516">
            <w:pPr>
              <w:pStyle w:val="af"/>
              <w:ind w:firstLine="480"/>
              <w:rPr>
                <w:rFonts w:ascii="宋体" w:cs="宋体"/>
                <w:sz w:val="24"/>
                <w:szCs w:val="24"/>
              </w:rPr>
            </w:pPr>
            <w:r>
              <w:rPr>
                <w:rFonts w:ascii="宋体" w:hAnsi="宋体" w:cs="宋体"/>
                <w:sz w:val="24"/>
                <w:szCs w:val="24"/>
              </w:rPr>
              <w:t>1</w:t>
            </w:r>
          </w:p>
        </w:tc>
        <w:tc>
          <w:tcPr>
            <w:tcW w:w="2086" w:type="dxa"/>
            <w:vAlign w:val="center"/>
          </w:tcPr>
          <w:p w:rsidR="00917C9D" w:rsidRDefault="00FA7516">
            <w:pPr>
              <w:pStyle w:val="af"/>
              <w:ind w:left="120" w:hangingChars="50" w:hanging="120"/>
              <w:rPr>
                <w:bCs/>
                <w:sz w:val="24"/>
              </w:rPr>
            </w:pPr>
            <w:r>
              <w:rPr>
                <w:rFonts w:ascii="宋体" w:hAnsi="宋体" w:cs="宋体" w:hint="eastAsia"/>
                <w:kern w:val="0"/>
                <w:sz w:val="24"/>
                <w:lang w:eastAsia="zh-Hans"/>
              </w:rPr>
              <w:t>双头激光打标机</w:t>
            </w:r>
          </w:p>
        </w:tc>
        <w:tc>
          <w:tcPr>
            <w:tcW w:w="1276" w:type="dxa"/>
            <w:vAlign w:val="center"/>
          </w:tcPr>
          <w:p w:rsidR="00917C9D" w:rsidRDefault="00FA7516">
            <w:pPr>
              <w:pStyle w:val="af"/>
              <w:ind w:firstLineChars="0" w:firstLine="0"/>
              <w:jc w:val="center"/>
              <w:rPr>
                <w:bCs/>
                <w:sz w:val="24"/>
              </w:rPr>
            </w:pPr>
            <w:r>
              <w:rPr>
                <w:rFonts w:ascii="宋体" w:hAnsi="宋体" w:cs="宋体" w:hint="eastAsia"/>
                <w:kern w:val="0"/>
                <w:sz w:val="24"/>
              </w:rPr>
              <w:t>非标</w:t>
            </w:r>
          </w:p>
        </w:tc>
        <w:tc>
          <w:tcPr>
            <w:tcW w:w="1134" w:type="dxa"/>
            <w:vAlign w:val="center"/>
          </w:tcPr>
          <w:p w:rsidR="00917C9D" w:rsidRDefault="00FA7516">
            <w:pPr>
              <w:pStyle w:val="af"/>
              <w:ind w:firstLineChars="50" w:firstLine="120"/>
              <w:rPr>
                <w:bCs/>
                <w:sz w:val="24"/>
              </w:rPr>
            </w:pPr>
            <w:r>
              <w:rPr>
                <w:rFonts w:hint="eastAsia"/>
                <w:bCs/>
                <w:sz w:val="24"/>
              </w:rPr>
              <w:t>台</w:t>
            </w:r>
          </w:p>
        </w:tc>
        <w:tc>
          <w:tcPr>
            <w:tcW w:w="992" w:type="dxa"/>
            <w:vAlign w:val="center"/>
          </w:tcPr>
          <w:p w:rsidR="00917C9D" w:rsidRDefault="00FA7516">
            <w:pPr>
              <w:pStyle w:val="af"/>
              <w:ind w:firstLineChars="110" w:firstLine="264"/>
              <w:rPr>
                <w:bCs/>
                <w:sz w:val="24"/>
              </w:rPr>
            </w:pPr>
            <w:r>
              <w:rPr>
                <w:bCs/>
                <w:sz w:val="24"/>
              </w:rPr>
              <w:t>1</w:t>
            </w:r>
          </w:p>
        </w:tc>
        <w:tc>
          <w:tcPr>
            <w:tcW w:w="1712" w:type="dxa"/>
            <w:vAlign w:val="center"/>
          </w:tcPr>
          <w:p w:rsidR="00917C9D" w:rsidRDefault="00917C9D">
            <w:pPr>
              <w:pStyle w:val="af"/>
              <w:ind w:firstLine="480"/>
              <w:rPr>
                <w:rFonts w:ascii="宋体" w:cs="宋体"/>
                <w:sz w:val="24"/>
                <w:szCs w:val="24"/>
              </w:rPr>
            </w:pPr>
          </w:p>
        </w:tc>
        <w:tc>
          <w:tcPr>
            <w:tcW w:w="2160" w:type="dxa"/>
            <w:vAlign w:val="center"/>
          </w:tcPr>
          <w:p w:rsidR="00917C9D" w:rsidRDefault="00FA7516">
            <w:pPr>
              <w:pStyle w:val="af"/>
              <w:ind w:firstLineChars="0" w:firstLine="0"/>
              <w:rPr>
                <w:rFonts w:ascii="宋体" w:cs="宋体"/>
                <w:sz w:val="24"/>
                <w:szCs w:val="24"/>
              </w:rPr>
            </w:pPr>
            <w:r>
              <w:rPr>
                <w:rFonts w:ascii="宋体" w:hAnsi="宋体" w:cs="宋体" w:hint="eastAsia"/>
                <w:sz w:val="24"/>
              </w:rPr>
              <w:t>采用大族激光器</w:t>
            </w:r>
          </w:p>
        </w:tc>
      </w:tr>
      <w:tr w:rsidR="00917C9D">
        <w:trPr>
          <w:trHeight w:val="808"/>
          <w:jc w:val="center"/>
        </w:trPr>
        <w:tc>
          <w:tcPr>
            <w:tcW w:w="1080" w:type="dxa"/>
            <w:noWrap/>
            <w:vAlign w:val="center"/>
          </w:tcPr>
          <w:p w:rsidR="00917C9D" w:rsidRDefault="00FA7516">
            <w:pPr>
              <w:spacing w:line="400" w:lineRule="exact"/>
              <w:jc w:val="center"/>
              <w:rPr>
                <w:rFonts w:ascii="宋体" w:cs="宋体"/>
                <w:sz w:val="24"/>
                <w:szCs w:val="24"/>
              </w:rPr>
            </w:pPr>
            <w:r>
              <w:rPr>
                <w:rFonts w:ascii="宋体" w:hAnsi="宋体" w:cs="宋体"/>
                <w:sz w:val="24"/>
                <w:szCs w:val="24"/>
              </w:rPr>
              <w:t>2</w:t>
            </w:r>
          </w:p>
        </w:tc>
        <w:tc>
          <w:tcPr>
            <w:tcW w:w="9360" w:type="dxa"/>
            <w:gridSpan w:val="6"/>
            <w:noWrap/>
            <w:vAlign w:val="center"/>
          </w:tcPr>
          <w:p w:rsidR="00917C9D" w:rsidRDefault="00FA7516">
            <w:pPr>
              <w:spacing w:line="400" w:lineRule="exact"/>
              <w:jc w:val="left"/>
              <w:rPr>
                <w:rFonts w:ascii="宋体" w:hAnsi="宋体" w:cs="宋体"/>
                <w:sz w:val="24"/>
                <w:szCs w:val="24"/>
              </w:rPr>
            </w:pPr>
            <w:r>
              <w:rPr>
                <w:rFonts w:ascii="宋体" w:hAnsi="宋体" w:cs="宋体" w:hint="eastAsia"/>
                <w:sz w:val="24"/>
                <w:szCs w:val="24"/>
              </w:rPr>
              <w:t>全部安装辅材（</w:t>
            </w:r>
            <w:r>
              <w:rPr>
                <w:rFonts w:ascii="宋体" w:hAnsi="宋体" w:cs="宋体" w:hint="eastAsia"/>
                <w:sz w:val="24"/>
              </w:rPr>
              <w:t>含双头激光</w:t>
            </w:r>
            <w:proofErr w:type="gramStart"/>
            <w:r>
              <w:rPr>
                <w:rFonts w:ascii="宋体" w:hAnsi="宋体" w:cs="宋体" w:hint="eastAsia"/>
                <w:sz w:val="24"/>
              </w:rPr>
              <w:t>打标机+</w:t>
            </w:r>
            <w:r>
              <w:rPr>
                <w:rFonts w:ascii="宋体" w:hAnsi="宋体" w:cs="宋体" w:hint="eastAsia"/>
                <w:kern w:val="0"/>
                <w:sz w:val="24"/>
              </w:rPr>
              <w:t>打标机</w:t>
            </w:r>
            <w:proofErr w:type="gramEnd"/>
            <w:r>
              <w:rPr>
                <w:rFonts w:ascii="宋体" w:hAnsi="宋体" w:cs="宋体" w:hint="eastAsia"/>
                <w:kern w:val="0"/>
                <w:sz w:val="24"/>
              </w:rPr>
              <w:t>控制软件 各1套，连接器等1套</w:t>
            </w:r>
            <w:r>
              <w:rPr>
                <w:rFonts w:ascii="宋体" w:hAnsi="宋体" w:cs="宋体" w:hint="eastAsia"/>
                <w:sz w:val="24"/>
                <w:szCs w:val="24"/>
              </w:rPr>
              <w:t>）</w:t>
            </w:r>
          </w:p>
          <w:p w:rsidR="00917C9D" w:rsidRDefault="00FA7516">
            <w:pPr>
              <w:spacing w:line="400" w:lineRule="exact"/>
              <w:jc w:val="left"/>
              <w:rPr>
                <w:rFonts w:ascii="宋体" w:cs="宋体"/>
                <w:sz w:val="24"/>
                <w:szCs w:val="24"/>
                <w:u w:val="single"/>
              </w:rPr>
            </w:pPr>
            <w:r>
              <w:rPr>
                <w:rFonts w:ascii="宋体" w:hAnsi="宋体" w:cs="宋体" w:hint="eastAsia"/>
                <w:sz w:val="24"/>
                <w:szCs w:val="24"/>
              </w:rPr>
              <w:t>价格</w:t>
            </w:r>
            <w:proofErr w:type="gramStart"/>
            <w:r>
              <w:rPr>
                <w:rFonts w:ascii="宋体" w:hAnsi="宋体" w:cs="宋体" w:hint="eastAsia"/>
                <w:sz w:val="24"/>
                <w:szCs w:val="24"/>
                <w:u w:val="single"/>
              </w:rPr>
              <w:t xml:space="preserve">　　　　　　　　　</w:t>
            </w:r>
            <w:proofErr w:type="gramEnd"/>
            <w:r>
              <w:rPr>
                <w:rFonts w:ascii="宋体" w:hAnsi="宋体" w:cs="宋体" w:hint="eastAsia"/>
                <w:sz w:val="24"/>
                <w:szCs w:val="24"/>
              </w:rPr>
              <w:t>（元）</w:t>
            </w:r>
          </w:p>
        </w:tc>
      </w:tr>
      <w:tr w:rsidR="00917C9D">
        <w:trPr>
          <w:trHeight w:val="935"/>
          <w:jc w:val="center"/>
        </w:trPr>
        <w:tc>
          <w:tcPr>
            <w:tcW w:w="10440" w:type="dxa"/>
            <w:gridSpan w:val="7"/>
            <w:noWrap/>
            <w:vAlign w:val="center"/>
          </w:tcPr>
          <w:p w:rsidR="00917C9D" w:rsidRDefault="00FA7516">
            <w:pPr>
              <w:spacing w:line="400" w:lineRule="exact"/>
              <w:ind w:right="-335"/>
              <w:jc w:val="left"/>
              <w:rPr>
                <w:rFonts w:ascii="宋体" w:cs="宋体"/>
                <w:sz w:val="24"/>
                <w:szCs w:val="24"/>
              </w:rPr>
            </w:pPr>
            <w:r>
              <w:rPr>
                <w:rFonts w:ascii="华文中宋" w:eastAsia="华文中宋" w:hAnsi="华文中宋" w:hint="eastAsia"/>
                <w:iCs/>
                <w:color w:val="000000"/>
                <w:sz w:val="24"/>
                <w:szCs w:val="24"/>
              </w:rPr>
              <w:t>项目总价（大写）</w:t>
            </w:r>
            <w:proofErr w:type="gramStart"/>
            <w:r>
              <w:rPr>
                <w:rFonts w:ascii="华文中宋" w:eastAsia="华文中宋" w:hAnsi="华文中宋" w:hint="eastAsia"/>
                <w:iCs/>
                <w:color w:val="000000"/>
                <w:sz w:val="24"/>
                <w:szCs w:val="24"/>
                <w:u w:val="single"/>
              </w:rPr>
              <w:t xml:space="preserve">　　　　　　　　　　　　　　　　　　　</w:t>
            </w:r>
            <w:proofErr w:type="gramEnd"/>
            <w:r>
              <w:rPr>
                <w:rFonts w:ascii="华文中宋" w:eastAsia="华文中宋" w:hAnsi="华文中宋" w:hint="eastAsia"/>
                <w:iCs/>
                <w:color w:val="000000"/>
                <w:sz w:val="24"/>
                <w:szCs w:val="24"/>
                <w:u w:val="single"/>
              </w:rPr>
              <w:t>元</w:t>
            </w:r>
            <w:r>
              <w:rPr>
                <w:rFonts w:ascii="华文中宋" w:eastAsia="华文中宋" w:hAnsi="华文中宋" w:hint="eastAsia"/>
                <w:iCs/>
                <w:color w:val="000000"/>
                <w:sz w:val="24"/>
                <w:szCs w:val="24"/>
              </w:rPr>
              <w:t>整（小写￥</w:t>
            </w:r>
            <w:proofErr w:type="gramStart"/>
            <w:r>
              <w:rPr>
                <w:rFonts w:ascii="华文中宋" w:eastAsia="华文中宋" w:hAnsi="华文中宋" w:hint="eastAsia"/>
                <w:iCs/>
                <w:color w:val="000000"/>
                <w:sz w:val="24"/>
                <w:szCs w:val="24"/>
                <w:u w:val="single"/>
              </w:rPr>
              <w:t xml:space="preserve">　　　　　　　</w:t>
            </w:r>
            <w:proofErr w:type="gramEnd"/>
            <w:r>
              <w:rPr>
                <w:rFonts w:ascii="华文中宋" w:eastAsia="华文中宋" w:hAnsi="华文中宋" w:hint="eastAsia"/>
                <w:iCs/>
                <w:color w:val="000000"/>
                <w:sz w:val="24"/>
                <w:szCs w:val="24"/>
              </w:rPr>
              <w:t>元）</w:t>
            </w:r>
          </w:p>
        </w:tc>
      </w:tr>
      <w:tr w:rsidR="00917C9D">
        <w:trPr>
          <w:trHeight w:val="593"/>
          <w:jc w:val="center"/>
        </w:trPr>
        <w:tc>
          <w:tcPr>
            <w:tcW w:w="10440" w:type="dxa"/>
            <w:gridSpan w:val="7"/>
            <w:vAlign w:val="center"/>
          </w:tcPr>
          <w:p w:rsidR="00917C9D" w:rsidRDefault="00FA7516">
            <w:pPr>
              <w:spacing w:beforeLines="50" w:before="156" w:afterLines="50" w:after="156" w:line="360" w:lineRule="exact"/>
              <w:rPr>
                <w:b/>
                <w:sz w:val="24"/>
              </w:rPr>
            </w:pPr>
            <w:r>
              <w:rPr>
                <w:rFonts w:hint="eastAsia"/>
                <w:b/>
                <w:sz w:val="24"/>
                <w:szCs w:val="24"/>
              </w:rPr>
              <w:t>说明：</w:t>
            </w:r>
            <w:r>
              <w:rPr>
                <w:rFonts w:ascii="宋体" w:hAnsi="宋体" w:cs="宋体" w:hint="eastAsia"/>
                <w:sz w:val="24"/>
                <w:szCs w:val="24"/>
              </w:rPr>
              <w:t>以上合同总金额已包含但不限于全部安装辅材（</w:t>
            </w:r>
            <w:r>
              <w:rPr>
                <w:rFonts w:ascii="宋体" w:hAnsi="宋体" w:hint="eastAsia"/>
                <w:color w:val="000000"/>
                <w:sz w:val="24"/>
                <w:szCs w:val="24"/>
              </w:rPr>
              <w:t>机械连接、电气连接</w:t>
            </w:r>
            <w:r>
              <w:rPr>
                <w:rFonts w:ascii="宋体" w:hAnsi="宋体" w:cs="宋体" w:hint="eastAsia"/>
                <w:sz w:val="24"/>
                <w:szCs w:val="24"/>
              </w:rPr>
              <w:t>等材料）、运输、安装、调试费、各项功能测试费</w:t>
            </w:r>
            <w:r>
              <w:rPr>
                <w:rFonts w:ascii="宋体" w:hAnsi="宋体" w:hint="eastAsia"/>
                <w:color w:val="000000"/>
                <w:sz w:val="24"/>
                <w:szCs w:val="24"/>
              </w:rPr>
              <w:t>、</w:t>
            </w:r>
            <w:r>
              <w:rPr>
                <w:rFonts w:ascii="宋体" w:hAnsi="宋体" w:cs="宋体" w:hint="eastAsia"/>
                <w:sz w:val="24"/>
                <w:szCs w:val="24"/>
              </w:rPr>
              <w:t>培训费、保修费用以及</w:t>
            </w:r>
            <w:r>
              <w:rPr>
                <w:rFonts w:ascii="宋体" w:hAnsi="宋体" w:cs="宋体"/>
                <w:sz w:val="24"/>
                <w:szCs w:val="24"/>
              </w:rPr>
              <w:t>13%</w:t>
            </w:r>
            <w:r>
              <w:rPr>
                <w:rFonts w:ascii="宋体" w:hAnsi="宋体" w:cs="宋体" w:hint="eastAsia"/>
                <w:sz w:val="24"/>
                <w:szCs w:val="24"/>
              </w:rPr>
              <w:t>的增值税等应付的一切费用</w:t>
            </w:r>
            <w:r>
              <w:rPr>
                <w:rFonts w:ascii="宋体" w:hAnsi="宋体" w:hint="eastAsia"/>
                <w:color w:val="000000"/>
                <w:sz w:val="24"/>
                <w:szCs w:val="24"/>
              </w:rPr>
              <w:t>。</w:t>
            </w:r>
          </w:p>
        </w:tc>
      </w:tr>
    </w:tbl>
    <w:p w:rsidR="00917C9D" w:rsidRDefault="00FA7516" w:rsidP="00AA6792">
      <w:pPr>
        <w:numPr>
          <w:ilvl w:val="255"/>
          <w:numId w:val="0"/>
        </w:numPr>
        <w:spacing w:line="360" w:lineRule="auto"/>
        <w:ind w:firstLineChars="200" w:firstLine="480"/>
        <w:textAlignment w:val="baseline"/>
        <w:rPr>
          <w:sz w:val="24"/>
        </w:rPr>
      </w:pPr>
      <w:r>
        <w:rPr>
          <w:rFonts w:hint="eastAsia"/>
          <w:sz w:val="24"/>
          <w:szCs w:val="18"/>
        </w:rPr>
        <w:t>1</w:t>
      </w:r>
      <w:r>
        <w:rPr>
          <w:rFonts w:hint="eastAsia"/>
          <w:sz w:val="24"/>
          <w:szCs w:val="18"/>
        </w:rPr>
        <w:t>、制造厂商与品牌：</w:t>
      </w:r>
      <w:r>
        <w:rPr>
          <w:rFonts w:hint="eastAsia"/>
          <w:sz w:val="24"/>
          <w:szCs w:val="18"/>
          <w:u w:val="single"/>
        </w:rPr>
        <w:t xml:space="preserve">　　　　　　　　　　　　　　　　　　　</w:t>
      </w:r>
      <w:r>
        <w:rPr>
          <w:rFonts w:hint="eastAsia"/>
          <w:sz w:val="24"/>
          <w:szCs w:val="24"/>
        </w:rPr>
        <w:t>。</w:t>
      </w:r>
    </w:p>
    <w:p w:rsidR="00917C9D" w:rsidRDefault="00FA7516" w:rsidP="00AA6792">
      <w:pPr>
        <w:spacing w:line="360" w:lineRule="auto"/>
        <w:ind w:firstLineChars="200" w:firstLine="480"/>
        <w:textAlignment w:val="baseline"/>
        <w:rPr>
          <w:sz w:val="24"/>
        </w:rPr>
      </w:pPr>
      <w:r>
        <w:rPr>
          <w:rFonts w:hint="eastAsia"/>
          <w:sz w:val="24"/>
        </w:rPr>
        <w:t>2</w:t>
      </w:r>
      <w:r>
        <w:rPr>
          <w:rFonts w:hint="eastAsia"/>
          <w:sz w:val="24"/>
        </w:rPr>
        <w:t>、产品质量要求及技术标准：按国家标准及行业标准规定执行，如双方签订有《技术协议》、《质量协议书》的，还应符合《技术协议》、《质量协议书》规定的要求，标准间存在差异的，依照最高标准执行。</w:t>
      </w:r>
    </w:p>
    <w:p w:rsidR="00917C9D" w:rsidRDefault="00FA7516" w:rsidP="00AA6792">
      <w:pPr>
        <w:spacing w:line="360" w:lineRule="auto"/>
        <w:ind w:firstLineChars="200" w:firstLine="480"/>
        <w:textAlignment w:val="baseline"/>
        <w:rPr>
          <w:sz w:val="24"/>
        </w:rPr>
      </w:pPr>
      <w:r>
        <w:rPr>
          <w:rFonts w:hint="eastAsia"/>
          <w:sz w:val="24"/>
        </w:rPr>
        <w:t>（二）</w:t>
      </w:r>
      <w:r>
        <w:rPr>
          <w:rFonts w:hint="eastAsia"/>
          <w:sz w:val="24"/>
          <w:szCs w:val="24"/>
        </w:rPr>
        <w:t>交货地点：</w:t>
      </w:r>
      <w:r>
        <w:rPr>
          <w:rFonts w:hint="eastAsia"/>
          <w:sz w:val="24"/>
        </w:rPr>
        <w:t>广东省</w:t>
      </w:r>
      <w:r>
        <w:rPr>
          <w:sz w:val="24"/>
        </w:rPr>
        <w:t>鹤山市雅瑶镇朝阳工业区朝阳大道</w:t>
      </w:r>
      <w:r>
        <w:rPr>
          <w:sz w:val="24"/>
        </w:rPr>
        <w:t>9</w:t>
      </w:r>
      <w:r>
        <w:rPr>
          <w:sz w:val="24"/>
        </w:rPr>
        <w:t>号</w:t>
      </w:r>
      <w:r>
        <w:rPr>
          <w:rFonts w:hint="eastAsia"/>
          <w:color w:val="000000"/>
          <w:sz w:val="24"/>
        </w:rPr>
        <w:t>。</w:t>
      </w:r>
    </w:p>
    <w:p w:rsidR="00917C9D" w:rsidRDefault="00FA7516" w:rsidP="00AA6792">
      <w:pPr>
        <w:spacing w:line="360" w:lineRule="auto"/>
        <w:ind w:firstLineChars="200" w:firstLine="480"/>
        <w:textAlignment w:val="baseline"/>
        <w:rPr>
          <w:sz w:val="24"/>
        </w:rPr>
      </w:pPr>
      <w:r>
        <w:rPr>
          <w:rFonts w:hint="eastAsia"/>
          <w:sz w:val="24"/>
        </w:rPr>
        <w:t>（三）费用负担：交货及安装过程中设备的全部运输、装卸、安装等费用均由中标方承担。</w:t>
      </w:r>
    </w:p>
    <w:p w:rsidR="00917C9D" w:rsidRDefault="00FA7516" w:rsidP="00AA6792">
      <w:pPr>
        <w:spacing w:line="360" w:lineRule="auto"/>
        <w:ind w:firstLineChars="200" w:firstLine="480"/>
        <w:textAlignment w:val="baseline"/>
        <w:rPr>
          <w:sz w:val="24"/>
        </w:rPr>
      </w:pPr>
      <w:r>
        <w:rPr>
          <w:rFonts w:hint="eastAsia"/>
          <w:sz w:val="24"/>
        </w:rPr>
        <w:t>（四）</w:t>
      </w:r>
      <w:r>
        <w:rPr>
          <w:rFonts w:hint="eastAsia"/>
          <w:sz w:val="24"/>
          <w:szCs w:val="24"/>
        </w:rPr>
        <w:t>交货时间：</w:t>
      </w:r>
      <w:r>
        <w:rPr>
          <w:rFonts w:ascii="宋体" w:hAnsi="宋体" w:hint="eastAsia"/>
          <w:bCs/>
          <w:sz w:val="24"/>
          <w:szCs w:val="24"/>
        </w:rPr>
        <w:t>需在</w:t>
      </w:r>
      <w:r>
        <w:rPr>
          <w:b/>
          <w:bCs/>
          <w:color w:val="FF0000"/>
          <w:sz w:val="24"/>
          <w:u w:val="single"/>
        </w:rPr>
        <w:t>202</w:t>
      </w:r>
      <w:r>
        <w:rPr>
          <w:rFonts w:hint="eastAsia"/>
          <w:b/>
          <w:bCs/>
          <w:color w:val="FF0000"/>
          <w:sz w:val="24"/>
          <w:u w:val="single"/>
        </w:rPr>
        <w:t>5</w:t>
      </w:r>
      <w:r>
        <w:rPr>
          <w:rFonts w:hint="eastAsia"/>
          <w:b/>
          <w:bCs/>
          <w:color w:val="FF0000"/>
          <w:sz w:val="24"/>
          <w:u w:val="single"/>
        </w:rPr>
        <w:t>年</w:t>
      </w:r>
      <w:r>
        <w:rPr>
          <w:rFonts w:hint="eastAsia"/>
          <w:b/>
          <w:bCs/>
          <w:color w:val="FF0000"/>
          <w:sz w:val="24"/>
          <w:u w:val="single"/>
        </w:rPr>
        <w:t>3</w:t>
      </w:r>
      <w:r>
        <w:rPr>
          <w:rFonts w:hint="eastAsia"/>
          <w:b/>
          <w:bCs/>
          <w:color w:val="FF0000"/>
          <w:sz w:val="24"/>
          <w:u w:val="single"/>
        </w:rPr>
        <w:t>月</w:t>
      </w:r>
      <w:r>
        <w:rPr>
          <w:rFonts w:hint="eastAsia"/>
          <w:b/>
          <w:bCs/>
          <w:color w:val="FF0000"/>
          <w:sz w:val="24"/>
          <w:u w:val="single"/>
        </w:rPr>
        <w:t>20</w:t>
      </w:r>
      <w:r>
        <w:rPr>
          <w:rFonts w:hint="eastAsia"/>
          <w:b/>
          <w:bCs/>
          <w:color w:val="FF0000"/>
          <w:sz w:val="24"/>
          <w:u w:val="single"/>
        </w:rPr>
        <w:t>日前</w:t>
      </w:r>
      <w:r>
        <w:rPr>
          <w:rFonts w:hint="eastAsia"/>
          <w:color w:val="FF0000"/>
          <w:sz w:val="24"/>
          <w:u w:val="single"/>
        </w:rPr>
        <w:t>设备到达指定安装位置，现场安装调试时间不超过</w:t>
      </w:r>
      <w:r>
        <w:rPr>
          <w:rFonts w:hint="eastAsia"/>
          <w:bCs/>
          <w:color w:val="FF0000"/>
          <w:sz w:val="24"/>
          <w:u w:val="single"/>
        </w:rPr>
        <w:t>2</w:t>
      </w:r>
      <w:r>
        <w:rPr>
          <w:rFonts w:hint="eastAsia"/>
          <w:bCs/>
          <w:color w:val="FF0000"/>
          <w:sz w:val="24"/>
          <w:u w:val="single"/>
        </w:rPr>
        <w:t>天</w:t>
      </w:r>
      <w:r>
        <w:rPr>
          <w:rFonts w:hint="eastAsia"/>
          <w:color w:val="FF0000"/>
          <w:sz w:val="24"/>
          <w:u w:val="single"/>
        </w:rPr>
        <w:t>。</w:t>
      </w:r>
      <w:r>
        <w:rPr>
          <w:rFonts w:hint="eastAsia"/>
          <w:sz w:val="24"/>
        </w:rPr>
        <w:t>如因中标方原因造成延期交付，则招标方每天按协议总额的</w:t>
      </w:r>
      <w:r>
        <w:rPr>
          <w:sz w:val="24"/>
        </w:rPr>
        <w:t>3</w:t>
      </w:r>
      <w:r>
        <w:rPr>
          <w:rFonts w:hint="eastAsia"/>
          <w:sz w:val="24"/>
        </w:rPr>
        <w:t>‰向中标方收取违约金，以上费用招标方直接在中标</w:t>
      </w:r>
      <w:proofErr w:type="gramStart"/>
      <w:r>
        <w:rPr>
          <w:rFonts w:hint="eastAsia"/>
          <w:sz w:val="24"/>
        </w:rPr>
        <w:t>方项目</w:t>
      </w:r>
      <w:proofErr w:type="gramEnd"/>
      <w:r>
        <w:rPr>
          <w:rFonts w:hint="eastAsia"/>
          <w:sz w:val="24"/>
        </w:rPr>
        <w:t>款中扣除。</w:t>
      </w:r>
    </w:p>
    <w:p w:rsidR="00917C9D" w:rsidRDefault="00FA7516" w:rsidP="00AA6792">
      <w:pPr>
        <w:snapToGrid w:val="0"/>
        <w:spacing w:line="360" w:lineRule="auto"/>
        <w:ind w:firstLineChars="200" w:firstLine="480"/>
        <w:jc w:val="left"/>
        <w:rPr>
          <w:sz w:val="24"/>
          <w:u w:val="single"/>
        </w:rPr>
      </w:pPr>
      <w:r>
        <w:rPr>
          <w:rFonts w:hint="eastAsia"/>
          <w:sz w:val="24"/>
        </w:rPr>
        <w:t>（五）设备调试及调试费用的承担：</w:t>
      </w:r>
      <w:r>
        <w:rPr>
          <w:rFonts w:hint="eastAsia"/>
          <w:sz w:val="24"/>
          <w:u w:val="single"/>
        </w:rPr>
        <w:t>设备在送到招标方所在地后，由中标方负责安装调试，调试费用由中标方承担。中标方调试应在最迟</w:t>
      </w:r>
      <w:r>
        <w:rPr>
          <w:rFonts w:hint="eastAsia"/>
          <w:sz w:val="24"/>
          <w:u w:val="single"/>
        </w:rPr>
        <w:t>2</w:t>
      </w:r>
      <w:r>
        <w:rPr>
          <w:rFonts w:hint="eastAsia"/>
          <w:sz w:val="24"/>
          <w:u w:val="single"/>
        </w:rPr>
        <w:t>日内</w:t>
      </w:r>
      <w:r>
        <w:rPr>
          <w:rFonts w:hint="eastAsia"/>
        </w:rPr>
        <w:t>（</w:t>
      </w:r>
      <w:proofErr w:type="gramStart"/>
      <w:r>
        <w:rPr>
          <w:rFonts w:hint="eastAsia"/>
        </w:rPr>
        <w:t>若合同</w:t>
      </w:r>
      <w:proofErr w:type="gramEnd"/>
      <w:r>
        <w:rPr>
          <w:rFonts w:hint="eastAsia"/>
        </w:rPr>
        <w:t>内的技术协议对此有另外约定，按照另外约定执行）</w:t>
      </w:r>
      <w:r>
        <w:rPr>
          <w:rFonts w:hint="eastAsia"/>
          <w:sz w:val="24"/>
          <w:u w:val="single"/>
        </w:rPr>
        <w:t>调试完毕，并使设备达到运行要求，否则招标方有权终止本协议，中标方已收款项在本协议终止后三天内一次性退回招标方</w:t>
      </w:r>
      <w:r>
        <w:rPr>
          <w:rFonts w:hint="eastAsia"/>
          <w:sz w:val="24"/>
        </w:rPr>
        <w:t>。</w:t>
      </w:r>
    </w:p>
    <w:p w:rsidR="00917C9D" w:rsidRDefault="00FA7516" w:rsidP="00AA6792">
      <w:pPr>
        <w:pStyle w:val="a4"/>
        <w:spacing w:after="0" w:line="360" w:lineRule="auto"/>
        <w:ind w:firstLineChars="200" w:firstLine="480"/>
        <w:rPr>
          <w:sz w:val="24"/>
          <w:szCs w:val="24"/>
        </w:rPr>
      </w:pPr>
      <w:r>
        <w:rPr>
          <w:rFonts w:hint="eastAsia"/>
          <w:sz w:val="24"/>
          <w:szCs w:val="24"/>
        </w:rPr>
        <w:t>（六）中标方需提供一套设备调机工具及设备使用说明书、维修手册（包括一套电子版和一套纸质版本），内容包括：</w:t>
      </w:r>
      <w:r>
        <w:rPr>
          <w:rFonts w:ascii="宋体" w:hAnsi="宋体" w:cs="宋体" w:hint="eastAsia"/>
          <w:sz w:val="24"/>
          <w:szCs w:val="24"/>
        </w:rPr>
        <w:t>使用说明书、设备日常润滑维护保养要求及方法；设备的操作规程及安全注意事项；设备的调整方法及产品缺陷的排除方法；设备常见故障的种类、产生原因</w:t>
      </w:r>
      <w:r>
        <w:rPr>
          <w:rFonts w:ascii="宋体" w:hAnsi="宋体" w:cs="宋体" w:hint="eastAsia"/>
          <w:sz w:val="24"/>
          <w:szCs w:val="24"/>
        </w:rPr>
        <w:lastRenderedPageBreak/>
        <w:t>及排除方法；设备外购件明细清单、附带资料等，</w:t>
      </w:r>
      <w:r>
        <w:rPr>
          <w:rFonts w:hint="eastAsia"/>
          <w:sz w:val="24"/>
          <w:szCs w:val="24"/>
        </w:rPr>
        <w:t>并负责对招标</w:t>
      </w:r>
      <w:proofErr w:type="gramStart"/>
      <w:r>
        <w:rPr>
          <w:rFonts w:hint="eastAsia"/>
          <w:sz w:val="24"/>
          <w:szCs w:val="24"/>
        </w:rPr>
        <w:t>方操作</w:t>
      </w:r>
      <w:proofErr w:type="gramEnd"/>
      <w:r>
        <w:rPr>
          <w:rFonts w:hint="eastAsia"/>
          <w:sz w:val="24"/>
          <w:szCs w:val="24"/>
        </w:rPr>
        <w:t>人员进行为期</w:t>
      </w:r>
      <w:r>
        <w:rPr>
          <w:sz w:val="24"/>
          <w:szCs w:val="24"/>
        </w:rPr>
        <w:t xml:space="preserve"> 2 </w:t>
      </w:r>
      <w:r>
        <w:rPr>
          <w:rFonts w:hint="eastAsia"/>
          <w:sz w:val="24"/>
          <w:szCs w:val="24"/>
        </w:rPr>
        <w:t>天的操作、调整、维护方面的培训。</w:t>
      </w:r>
    </w:p>
    <w:p w:rsidR="00917C9D" w:rsidRDefault="00FA7516" w:rsidP="00AA6792">
      <w:pPr>
        <w:snapToGrid w:val="0"/>
        <w:spacing w:line="360" w:lineRule="auto"/>
        <w:ind w:firstLineChars="200" w:firstLine="480"/>
        <w:jc w:val="left"/>
        <w:rPr>
          <w:sz w:val="10"/>
        </w:rPr>
      </w:pPr>
      <w:r>
        <w:rPr>
          <w:rFonts w:hint="eastAsia"/>
          <w:sz w:val="24"/>
        </w:rPr>
        <w:t>（七）付款方式：</w:t>
      </w:r>
      <w:r>
        <w:rPr>
          <w:rFonts w:ascii="宋体" w:hAnsi="宋体" w:hint="eastAsia"/>
          <w:sz w:val="24"/>
          <w:u w:val="single"/>
        </w:rPr>
        <w:t>合同生效后招标方支付合同总额的</w:t>
      </w:r>
      <w:r>
        <w:rPr>
          <w:rFonts w:ascii="宋体" w:hAnsi="宋体"/>
          <w:sz w:val="24"/>
          <w:u w:val="single"/>
        </w:rPr>
        <w:t>30</w:t>
      </w:r>
      <w:r>
        <w:rPr>
          <w:rFonts w:ascii="宋体" w:hAnsi="宋体" w:hint="eastAsia"/>
          <w:sz w:val="24"/>
          <w:u w:val="single"/>
        </w:rPr>
        <w:t>％；设备安装调试完毕并交付使用后招标方支付合同总额的</w:t>
      </w:r>
      <w:r>
        <w:rPr>
          <w:rFonts w:ascii="宋体" w:hAnsi="宋体"/>
          <w:sz w:val="24"/>
          <w:u w:val="single"/>
        </w:rPr>
        <w:t>30</w:t>
      </w:r>
      <w:r>
        <w:rPr>
          <w:rFonts w:ascii="宋体" w:hAnsi="宋体" w:hint="eastAsia"/>
          <w:sz w:val="24"/>
          <w:u w:val="single"/>
        </w:rPr>
        <w:t>％，经招标方验收合格后，凭中标方按招标方要求所开的全额发票和相关验收文件，招标方支付合同总额的</w:t>
      </w:r>
      <w:r>
        <w:rPr>
          <w:rFonts w:ascii="宋体" w:hAnsi="宋体"/>
          <w:sz w:val="24"/>
          <w:u w:val="single"/>
        </w:rPr>
        <w:t>30%</w:t>
      </w:r>
      <w:r>
        <w:rPr>
          <w:rFonts w:ascii="宋体" w:hAnsi="宋体" w:hint="eastAsia"/>
          <w:sz w:val="24"/>
          <w:u w:val="single"/>
        </w:rPr>
        <w:t>；余下</w:t>
      </w:r>
      <w:r>
        <w:rPr>
          <w:rFonts w:ascii="宋体" w:hAnsi="宋体"/>
          <w:sz w:val="24"/>
          <w:u w:val="single"/>
        </w:rPr>
        <w:t>10</w:t>
      </w:r>
      <w:r>
        <w:rPr>
          <w:rFonts w:ascii="宋体" w:hAnsi="宋体" w:hint="eastAsia"/>
          <w:sz w:val="24"/>
          <w:u w:val="single"/>
        </w:rPr>
        <w:t>％作为质保金在设备验收合格后一年内无重大质量问题时无息支付，如设备在验收合格后一年内出现重大质量问题则顺延一年支付质保金（无利息）</w:t>
      </w:r>
      <w:r>
        <w:rPr>
          <w:rFonts w:ascii="宋体" w:hAnsi="宋体" w:hint="eastAsia"/>
          <w:sz w:val="24"/>
        </w:rPr>
        <w:t>。</w:t>
      </w:r>
    </w:p>
    <w:p w:rsidR="00917C9D" w:rsidRDefault="00FA7516" w:rsidP="00AA6792">
      <w:pPr>
        <w:snapToGrid w:val="0"/>
        <w:spacing w:line="360" w:lineRule="auto"/>
        <w:ind w:firstLineChars="200" w:firstLine="480"/>
        <w:rPr>
          <w:sz w:val="24"/>
        </w:rPr>
      </w:pPr>
      <w:r>
        <w:rPr>
          <w:rFonts w:ascii="宋体" w:hAnsi="宋体" w:hint="eastAsia"/>
          <w:sz w:val="24"/>
          <w:szCs w:val="36"/>
        </w:rPr>
        <w:t>注：重大质量问题是指不符合双方签订的对应技术协议中的相关约定。</w:t>
      </w:r>
    </w:p>
    <w:p w:rsidR="00917C9D" w:rsidRDefault="00FA7516" w:rsidP="00AA6792">
      <w:pPr>
        <w:spacing w:line="360" w:lineRule="auto"/>
        <w:ind w:firstLineChars="200" w:firstLine="480"/>
        <w:rPr>
          <w:rFonts w:ascii="宋体"/>
          <w:iCs/>
          <w:color w:val="000000"/>
          <w:sz w:val="24"/>
          <w:szCs w:val="24"/>
        </w:rPr>
      </w:pPr>
      <w:r>
        <w:rPr>
          <w:rFonts w:hint="eastAsia"/>
          <w:sz w:val="24"/>
        </w:rPr>
        <w:t>（八）</w:t>
      </w:r>
      <w:r>
        <w:rPr>
          <w:rFonts w:ascii="宋体" w:hAnsi="宋体" w:hint="eastAsia"/>
          <w:sz w:val="24"/>
        </w:rPr>
        <w:t>设备验收标准：招标方按双方签订的</w:t>
      </w:r>
      <w:r>
        <w:rPr>
          <w:rFonts w:ascii="宋体" w:hAnsi="宋体" w:hint="eastAsia"/>
          <w:iCs/>
          <w:color w:val="000000"/>
          <w:sz w:val="24"/>
          <w:szCs w:val="24"/>
        </w:rPr>
        <w:t>《广东志格空调有限公司双头激光打标机设备技术协议书》编号：</w:t>
      </w:r>
      <w:r>
        <w:rPr>
          <w:rFonts w:ascii="宋体" w:hAnsi="宋体"/>
          <w:b/>
          <w:iCs/>
          <w:color w:val="000000"/>
          <w:sz w:val="24"/>
          <w:szCs w:val="24"/>
          <w:u w:val="single"/>
        </w:rPr>
        <w:t>JS-GDZG-20250113-ZZ-01</w:t>
      </w:r>
      <w:r>
        <w:rPr>
          <w:rFonts w:ascii="宋体" w:hAnsi="宋体" w:hint="eastAsia"/>
          <w:sz w:val="24"/>
        </w:rPr>
        <w:t>中相关条款规定的质量要求与技术标准进行验收。</w:t>
      </w:r>
    </w:p>
    <w:p w:rsidR="00917C9D" w:rsidRDefault="00FA7516" w:rsidP="00AA6792">
      <w:pPr>
        <w:wordWrap w:val="0"/>
        <w:spacing w:line="360" w:lineRule="auto"/>
        <w:ind w:firstLineChars="200" w:firstLine="480"/>
        <w:jc w:val="left"/>
        <w:rPr>
          <w:rFonts w:ascii="宋体"/>
          <w:bCs/>
          <w:sz w:val="24"/>
          <w:szCs w:val="24"/>
        </w:rPr>
      </w:pPr>
      <w:r>
        <w:rPr>
          <w:rFonts w:ascii="宋体" w:hAnsi="宋体" w:hint="eastAsia"/>
          <w:sz w:val="24"/>
        </w:rPr>
        <w:t>（九）</w:t>
      </w:r>
      <w:r>
        <w:rPr>
          <w:rFonts w:ascii="宋体" w:hAnsi="宋体" w:hint="eastAsia"/>
          <w:bCs/>
          <w:sz w:val="24"/>
          <w:szCs w:val="24"/>
        </w:rPr>
        <w:t>验收标准及验收方法</w:t>
      </w:r>
    </w:p>
    <w:p w:rsidR="00917C9D" w:rsidRDefault="00FA7516" w:rsidP="00AA6792">
      <w:pPr>
        <w:numPr>
          <w:ilvl w:val="255"/>
          <w:numId w:val="0"/>
        </w:numPr>
        <w:tabs>
          <w:tab w:val="left" w:pos="360"/>
        </w:tabs>
        <w:spacing w:line="360" w:lineRule="auto"/>
        <w:ind w:leftChars="200" w:left="420"/>
        <w:rPr>
          <w:rFonts w:ascii="宋体" w:hAnsi="宋体"/>
          <w:sz w:val="24"/>
        </w:rPr>
      </w:pPr>
      <w:r>
        <w:rPr>
          <w:rFonts w:ascii="宋体" w:hAnsi="宋体" w:hint="eastAsia"/>
          <w:sz w:val="24"/>
        </w:rPr>
        <w:t>1、设备技改安装完毕后，无异常即可进行初步验收；连续正常运转3个月后可进行正式验收。</w:t>
      </w:r>
    </w:p>
    <w:p w:rsidR="00917C9D" w:rsidRDefault="00FA7516" w:rsidP="00AA6792">
      <w:pPr>
        <w:numPr>
          <w:ilvl w:val="255"/>
          <w:numId w:val="0"/>
        </w:numPr>
        <w:tabs>
          <w:tab w:val="left" w:pos="360"/>
        </w:tabs>
        <w:spacing w:line="360" w:lineRule="auto"/>
        <w:ind w:leftChars="200" w:left="420"/>
        <w:rPr>
          <w:rFonts w:ascii="宋体" w:hAnsi="宋体"/>
          <w:sz w:val="24"/>
        </w:rPr>
      </w:pPr>
      <w:r>
        <w:rPr>
          <w:rFonts w:ascii="宋体" w:hAnsi="宋体" w:hint="eastAsia"/>
          <w:sz w:val="24"/>
        </w:rPr>
        <w:t>2、配件配置齐全。</w:t>
      </w:r>
    </w:p>
    <w:p w:rsidR="00917C9D" w:rsidRDefault="00FA7516" w:rsidP="00AA6792">
      <w:pPr>
        <w:numPr>
          <w:ilvl w:val="255"/>
          <w:numId w:val="0"/>
        </w:numPr>
        <w:tabs>
          <w:tab w:val="left" w:pos="360"/>
        </w:tabs>
        <w:spacing w:line="360" w:lineRule="auto"/>
        <w:ind w:leftChars="200" w:left="420"/>
        <w:rPr>
          <w:rFonts w:ascii="宋体" w:hAnsi="宋体"/>
          <w:sz w:val="24"/>
        </w:rPr>
      </w:pPr>
      <w:r>
        <w:rPr>
          <w:rFonts w:ascii="宋体" w:hAnsi="宋体" w:hint="eastAsia"/>
          <w:sz w:val="24"/>
        </w:rPr>
        <w:t>3、技术资料完整齐备。</w:t>
      </w:r>
    </w:p>
    <w:p w:rsidR="00917C9D" w:rsidRDefault="00FA7516" w:rsidP="00AA6792">
      <w:pPr>
        <w:numPr>
          <w:ilvl w:val="255"/>
          <w:numId w:val="0"/>
        </w:numPr>
        <w:tabs>
          <w:tab w:val="left" w:pos="360"/>
        </w:tabs>
        <w:spacing w:line="360" w:lineRule="auto"/>
        <w:ind w:leftChars="200" w:left="420"/>
        <w:rPr>
          <w:rFonts w:ascii="宋体" w:hAnsi="宋体"/>
          <w:sz w:val="24"/>
        </w:rPr>
      </w:pPr>
      <w:r>
        <w:rPr>
          <w:rFonts w:ascii="宋体" w:hAnsi="宋体" w:hint="eastAsia"/>
          <w:sz w:val="24"/>
        </w:rPr>
        <w:t>4、制造厂家提供检验合格证。</w:t>
      </w:r>
    </w:p>
    <w:p w:rsidR="00917C9D" w:rsidRDefault="00FA7516" w:rsidP="00AA6792">
      <w:pPr>
        <w:numPr>
          <w:ilvl w:val="255"/>
          <w:numId w:val="0"/>
        </w:numPr>
        <w:tabs>
          <w:tab w:val="left" w:pos="360"/>
        </w:tabs>
        <w:spacing w:line="360" w:lineRule="auto"/>
        <w:ind w:leftChars="200" w:left="420"/>
        <w:rPr>
          <w:rFonts w:ascii="宋体" w:hAnsi="宋体"/>
          <w:sz w:val="24"/>
        </w:rPr>
      </w:pPr>
      <w:r>
        <w:rPr>
          <w:rFonts w:ascii="宋体" w:hAnsi="宋体" w:hint="eastAsia"/>
          <w:sz w:val="24"/>
        </w:rPr>
        <w:t>5、满足供需双方签订的技术协议要求。</w:t>
      </w:r>
    </w:p>
    <w:p w:rsidR="00917C9D" w:rsidRDefault="00FA7516" w:rsidP="00AA6792">
      <w:pPr>
        <w:tabs>
          <w:tab w:val="left" w:pos="360"/>
        </w:tabs>
        <w:spacing w:line="360" w:lineRule="auto"/>
        <w:ind w:leftChars="200" w:left="420"/>
        <w:jc w:val="left"/>
        <w:rPr>
          <w:rFonts w:ascii="宋体"/>
          <w:sz w:val="24"/>
        </w:rPr>
      </w:pPr>
      <w:r>
        <w:rPr>
          <w:rFonts w:hint="eastAsia"/>
          <w:sz w:val="24"/>
        </w:rPr>
        <w:t>（十）</w:t>
      </w:r>
      <w:bookmarkStart w:id="9" w:name="OLE_LINK9"/>
      <w:r>
        <w:rPr>
          <w:rFonts w:ascii="宋体" w:hAnsi="宋体" w:hint="eastAsia"/>
          <w:sz w:val="24"/>
        </w:rPr>
        <w:t>担保条款：中标方法定代表人及股东自愿就供需双方业务往来中中标方所提供的设备的质量、售后责任等与招标方其他设备的配套适用性以及因招标方预付款所产生的中标</w:t>
      </w:r>
      <w:proofErr w:type="gramStart"/>
      <w:r>
        <w:rPr>
          <w:rFonts w:ascii="宋体" w:hAnsi="宋体" w:hint="eastAsia"/>
          <w:sz w:val="24"/>
        </w:rPr>
        <w:t>方义务</w:t>
      </w:r>
      <w:proofErr w:type="gramEnd"/>
      <w:r>
        <w:rPr>
          <w:rFonts w:ascii="宋体" w:hAnsi="宋体" w:hint="eastAsia"/>
          <w:sz w:val="24"/>
        </w:rPr>
        <w:t>承当不可撤销的连带担保责任。本担保责任的期限为双方业务往来中约定的中标方承担义务的最后一个日期。本担保责任的履行不以招标方必须先向中标方要求承担法定义务为先决条件。对此担保条款担保人明确理解其意义，并无任何异议，担保人签名如下： （法人代表签名并捺印）</w:t>
      </w:r>
      <w:r>
        <w:rPr>
          <w:rFonts w:ascii="宋体" w:hAnsi="宋体" w:hint="eastAsia"/>
          <w:sz w:val="24"/>
          <w:u w:val="single"/>
        </w:rPr>
        <w:t xml:space="preserve">              </w:t>
      </w:r>
      <w:r>
        <w:rPr>
          <w:rFonts w:ascii="宋体" w:hAnsi="宋体" w:hint="eastAsia"/>
          <w:sz w:val="24"/>
        </w:rPr>
        <w:t>。</w:t>
      </w:r>
    </w:p>
    <w:bookmarkEnd w:id="9"/>
    <w:p w:rsidR="00917C9D" w:rsidRDefault="00FA7516" w:rsidP="00AA6792">
      <w:pPr>
        <w:tabs>
          <w:tab w:val="left" w:pos="0"/>
          <w:tab w:val="left" w:pos="540"/>
          <w:tab w:val="left" w:pos="720"/>
        </w:tabs>
        <w:spacing w:line="420" w:lineRule="exact"/>
        <w:ind w:firstLineChars="197" w:firstLine="473"/>
        <w:textAlignment w:val="baseline"/>
        <w:rPr>
          <w:rFonts w:ascii="宋体"/>
          <w:sz w:val="24"/>
        </w:rPr>
      </w:pPr>
      <w:r>
        <w:rPr>
          <w:rFonts w:hint="eastAsia"/>
          <w:sz w:val="24"/>
        </w:rPr>
        <w:t>（十一）</w:t>
      </w:r>
      <w:r>
        <w:rPr>
          <w:rFonts w:ascii="宋体" w:hAnsi="宋体" w:hint="eastAsia"/>
          <w:sz w:val="24"/>
        </w:rPr>
        <w:t>解决纠纷方式：双方友好协商解决，协商不成，交由合同签订地人民法院裁决。</w:t>
      </w:r>
    </w:p>
    <w:p w:rsidR="00917C9D" w:rsidRDefault="00FA7516">
      <w:pPr>
        <w:spacing w:line="440" w:lineRule="exact"/>
        <w:ind w:firstLineChars="250" w:firstLine="600"/>
        <w:rPr>
          <w:rFonts w:ascii="宋体" w:hAnsi="宋体" w:cs="宋体"/>
          <w:sz w:val="24"/>
          <w:szCs w:val="24"/>
        </w:rPr>
      </w:pPr>
      <w:r>
        <w:rPr>
          <w:rFonts w:ascii="宋体" w:hAnsi="宋体" w:hint="eastAsia"/>
          <w:sz w:val="24"/>
          <w:szCs w:val="24"/>
        </w:rPr>
        <w:t>（十二）设备保修条款：</w:t>
      </w:r>
    </w:p>
    <w:p w:rsidR="00917C9D" w:rsidRDefault="00FA7516">
      <w:pPr>
        <w:numPr>
          <w:ilvl w:val="0"/>
          <w:numId w:val="4"/>
        </w:numPr>
        <w:spacing w:line="440" w:lineRule="exact"/>
        <w:ind w:firstLineChars="200" w:firstLine="480"/>
        <w:rPr>
          <w:rFonts w:ascii="宋体" w:hAnsi="宋体" w:cs="宋体"/>
          <w:sz w:val="24"/>
          <w:szCs w:val="24"/>
        </w:rPr>
      </w:pPr>
      <w:proofErr w:type="gramStart"/>
      <w:r>
        <w:rPr>
          <w:rFonts w:ascii="宋体" w:hAnsi="宋体" w:cs="宋体" w:hint="eastAsia"/>
          <w:sz w:val="24"/>
          <w:szCs w:val="24"/>
        </w:rPr>
        <w:t>自设备</w:t>
      </w:r>
      <w:proofErr w:type="gramEnd"/>
      <w:r>
        <w:rPr>
          <w:rFonts w:ascii="宋体" w:hAnsi="宋体" w:cs="宋体" w:hint="eastAsia"/>
          <w:sz w:val="24"/>
          <w:szCs w:val="24"/>
        </w:rPr>
        <w:t>正式验收合格之日起，设备制造厂家需对所提供的设备免费三包服务一年；设备的主要组成部分，在正常使用下免费保修期3年；如乙方不愿承担相关保修期内产生的费用，甲方可在设备余款中扣除。在保修期内若乙方违约将按所造成的直接经济损失的三倍进行赔偿。</w:t>
      </w:r>
    </w:p>
    <w:p w:rsidR="00917C9D" w:rsidRDefault="00FA7516">
      <w:pPr>
        <w:numPr>
          <w:ilvl w:val="0"/>
          <w:numId w:val="4"/>
        </w:numPr>
        <w:spacing w:line="440" w:lineRule="exact"/>
        <w:ind w:firstLineChars="200" w:firstLine="480"/>
        <w:rPr>
          <w:rFonts w:ascii="宋体" w:hAnsi="宋体" w:cs="宋体"/>
          <w:sz w:val="24"/>
          <w:szCs w:val="24"/>
        </w:rPr>
      </w:pPr>
      <w:r>
        <w:rPr>
          <w:rFonts w:ascii="宋体" w:hAnsi="宋体" w:cs="宋体" w:hint="eastAsia"/>
          <w:sz w:val="24"/>
          <w:szCs w:val="24"/>
        </w:rPr>
        <w:t>设备正式验收合格后的初期，甲方认为有必要，乙方须派机械、电气维护人员现场跟</w:t>
      </w:r>
      <w:r>
        <w:rPr>
          <w:rFonts w:ascii="宋体" w:hAnsi="宋体" w:cs="宋体" w:hint="eastAsia"/>
          <w:sz w:val="24"/>
          <w:szCs w:val="24"/>
        </w:rPr>
        <w:lastRenderedPageBreak/>
        <w:t>踪3个月，对设备进行保驾护航。以确保设备正常运行。</w:t>
      </w:r>
    </w:p>
    <w:p w:rsidR="00917C9D" w:rsidRDefault="00FA7516">
      <w:pPr>
        <w:numPr>
          <w:ilvl w:val="0"/>
          <w:numId w:val="4"/>
        </w:numPr>
        <w:spacing w:line="440" w:lineRule="exact"/>
        <w:ind w:firstLineChars="200" w:firstLine="480"/>
        <w:rPr>
          <w:rFonts w:ascii="宋体" w:hAnsi="宋体" w:cs="宋体"/>
          <w:sz w:val="24"/>
          <w:szCs w:val="24"/>
        </w:rPr>
      </w:pPr>
      <w:r>
        <w:rPr>
          <w:rFonts w:ascii="宋体" w:hAnsi="宋体" w:cs="宋体" w:hint="eastAsia"/>
          <w:sz w:val="24"/>
          <w:szCs w:val="24"/>
        </w:rPr>
        <w:t>在保修期内，乙方在接到甲方的报修通知单传真后，必须2小时内予以回复，如甲方认为有必要，乙方必须在4小时之内派专人到达现场解决问题。</w:t>
      </w:r>
    </w:p>
    <w:p w:rsidR="00917C9D" w:rsidRDefault="00FA7516">
      <w:pPr>
        <w:numPr>
          <w:ilvl w:val="0"/>
          <w:numId w:val="4"/>
        </w:numPr>
        <w:autoSpaceDE w:val="0"/>
        <w:autoSpaceDN w:val="0"/>
        <w:spacing w:line="440" w:lineRule="exact"/>
        <w:ind w:firstLineChars="200" w:firstLine="480"/>
        <w:jc w:val="left"/>
        <w:rPr>
          <w:rFonts w:ascii="宋体" w:hAnsi="宋体" w:cs="宋体"/>
          <w:sz w:val="24"/>
          <w:szCs w:val="24"/>
        </w:rPr>
      </w:pPr>
      <w:r>
        <w:rPr>
          <w:rFonts w:ascii="宋体" w:hAnsi="宋体" w:cs="宋体" w:hint="eastAsia"/>
          <w:sz w:val="24"/>
          <w:szCs w:val="24"/>
        </w:rPr>
        <w:t>设备验收后，乙方对设备提供技术交接，同时有义务以优惠价格向甲方提供备品备件。</w:t>
      </w:r>
    </w:p>
    <w:p w:rsidR="00917C9D" w:rsidRDefault="00FA7516">
      <w:pPr>
        <w:numPr>
          <w:ilvl w:val="0"/>
          <w:numId w:val="4"/>
        </w:numPr>
        <w:autoSpaceDE w:val="0"/>
        <w:autoSpaceDN w:val="0"/>
        <w:spacing w:line="420" w:lineRule="exact"/>
        <w:ind w:firstLineChars="200" w:firstLine="480"/>
        <w:jc w:val="left"/>
        <w:rPr>
          <w:rFonts w:ascii="宋体" w:hAnsi="宋体" w:cs="宋体"/>
          <w:sz w:val="24"/>
          <w:szCs w:val="24"/>
        </w:rPr>
      </w:pPr>
      <w:r>
        <w:rPr>
          <w:rFonts w:ascii="宋体" w:hAnsi="宋体" w:cs="宋体" w:hint="eastAsia"/>
          <w:sz w:val="24"/>
          <w:szCs w:val="24"/>
        </w:rPr>
        <w:t>乙方有义务免费培训甲方的操作人员和专业维护人员直到甲方人员熟练掌握操作和</w:t>
      </w:r>
      <w:proofErr w:type="gramStart"/>
      <w:r>
        <w:rPr>
          <w:rFonts w:ascii="宋体" w:hAnsi="宋体" w:cs="宋体" w:hint="eastAsia"/>
          <w:sz w:val="24"/>
          <w:szCs w:val="24"/>
        </w:rPr>
        <w:t>一般维护</w:t>
      </w:r>
      <w:proofErr w:type="gramEnd"/>
      <w:r>
        <w:rPr>
          <w:rFonts w:ascii="宋体" w:hAnsi="宋体" w:cs="宋体" w:hint="eastAsia"/>
          <w:sz w:val="24"/>
          <w:szCs w:val="24"/>
        </w:rPr>
        <w:t>技能。</w:t>
      </w:r>
    </w:p>
    <w:p w:rsidR="00917C9D" w:rsidRDefault="00FA7516">
      <w:pPr>
        <w:pStyle w:val="a5"/>
        <w:spacing w:line="420" w:lineRule="exact"/>
        <w:jc w:val="left"/>
        <w:rPr>
          <w:rFonts w:ascii="宋体"/>
        </w:rPr>
      </w:pPr>
      <w:r>
        <w:rPr>
          <w:rFonts w:ascii="宋体" w:hAnsi="宋体" w:cs="宋体" w:hint="eastAsia"/>
          <w:szCs w:val="24"/>
        </w:rPr>
        <w:t>（十三）本协议经招标、中标双方代表签字并加盖公章</w:t>
      </w:r>
      <w:r>
        <w:rPr>
          <w:rFonts w:ascii="宋体" w:hAnsi="宋体" w:cs="宋体"/>
          <w:szCs w:val="24"/>
        </w:rPr>
        <w:t>/</w:t>
      </w:r>
      <w:r>
        <w:rPr>
          <w:rFonts w:ascii="宋体" w:hAnsi="宋体" w:cs="宋体" w:hint="eastAsia"/>
          <w:szCs w:val="24"/>
        </w:rPr>
        <w:t>合同专用章之日起生效，一式两份，双</w:t>
      </w:r>
      <w:r>
        <w:rPr>
          <w:rFonts w:ascii="宋体" w:hAnsi="宋体" w:hint="eastAsia"/>
          <w:szCs w:val="24"/>
        </w:rPr>
        <w:t>方</w:t>
      </w:r>
      <w:r>
        <w:rPr>
          <w:rFonts w:ascii="宋体" w:hAnsi="宋体" w:hint="eastAsia"/>
        </w:rPr>
        <w:t>各执一份；传真件（复印件）与原件具有同等法律效力。</w:t>
      </w:r>
    </w:p>
    <w:p w:rsidR="00917C9D" w:rsidRDefault="00FA7516">
      <w:pPr>
        <w:pStyle w:val="a5"/>
        <w:spacing w:line="420" w:lineRule="exact"/>
        <w:jc w:val="left"/>
        <w:rPr>
          <w:rFonts w:ascii="宋体"/>
        </w:rPr>
      </w:pPr>
      <w:r>
        <w:rPr>
          <w:rFonts w:ascii="宋体" w:hAnsi="宋体" w:hint="eastAsia"/>
        </w:rPr>
        <w:t>（十四）若招标、中标双方</w:t>
      </w:r>
      <w:proofErr w:type="gramStart"/>
      <w:r>
        <w:rPr>
          <w:rFonts w:ascii="宋体" w:hAnsi="宋体" w:hint="eastAsia"/>
        </w:rPr>
        <w:t>签定</w:t>
      </w:r>
      <w:proofErr w:type="gramEnd"/>
      <w:r>
        <w:rPr>
          <w:rFonts w:ascii="宋体" w:hAnsi="宋体" w:hint="eastAsia"/>
        </w:rPr>
        <w:t>有《技术协议书》、《质量保证协议书》的，《技术协议书》、《质量保证协议书》为本协议书有效附件。</w:t>
      </w:r>
    </w:p>
    <w:p w:rsidR="00917C9D" w:rsidRDefault="00FA7516">
      <w:pPr>
        <w:spacing w:line="420" w:lineRule="exact"/>
        <w:ind w:firstLineChars="200" w:firstLine="480"/>
        <w:rPr>
          <w:rFonts w:ascii="宋体"/>
          <w:sz w:val="24"/>
        </w:rPr>
      </w:pPr>
      <w:r>
        <w:rPr>
          <w:rFonts w:ascii="宋体" w:hAnsi="宋体" w:hint="eastAsia"/>
          <w:sz w:val="24"/>
        </w:rPr>
        <w:t>（十五）违约责任：</w:t>
      </w:r>
    </w:p>
    <w:p w:rsidR="00917C9D" w:rsidRDefault="00FA7516">
      <w:pPr>
        <w:spacing w:line="420" w:lineRule="exact"/>
        <w:ind w:firstLineChars="200" w:firstLine="480"/>
        <w:rPr>
          <w:rFonts w:ascii="宋体"/>
          <w:sz w:val="24"/>
        </w:rPr>
      </w:pPr>
      <w:r>
        <w:rPr>
          <w:rFonts w:ascii="宋体" w:hAnsi="宋体" w:hint="eastAsia"/>
          <w:sz w:val="24"/>
        </w:rPr>
        <w:t>合同双方应当全面履行本协议约定义务，否则违约方应当向守约方承担违约责任；同时，守约方有权终止本协议。</w:t>
      </w:r>
    </w:p>
    <w:p w:rsidR="00917C9D" w:rsidRDefault="00FA7516">
      <w:pPr>
        <w:spacing w:line="420" w:lineRule="exact"/>
        <w:ind w:firstLineChars="200" w:firstLine="480"/>
        <w:rPr>
          <w:rFonts w:ascii="宋体" w:cs="宋体"/>
          <w:b/>
          <w:sz w:val="24"/>
          <w:szCs w:val="24"/>
        </w:rPr>
      </w:pPr>
      <w:r>
        <w:rPr>
          <w:rFonts w:ascii="宋体" w:hAnsi="宋体" w:hint="eastAsia"/>
          <w:sz w:val="24"/>
        </w:rPr>
        <w:t>（十六）</w:t>
      </w:r>
      <w:r>
        <w:rPr>
          <w:rFonts w:ascii="宋体" w:hAnsi="宋体" w:cs="宋体" w:hint="eastAsia"/>
          <w:b/>
          <w:sz w:val="24"/>
          <w:szCs w:val="24"/>
        </w:rPr>
        <w:t>合同附件及其它</w:t>
      </w:r>
    </w:p>
    <w:p w:rsidR="00917C9D" w:rsidRDefault="00FA7516">
      <w:pPr>
        <w:spacing w:line="420" w:lineRule="exact"/>
        <w:ind w:firstLineChars="200" w:firstLine="480"/>
        <w:rPr>
          <w:rFonts w:ascii="宋体" w:cs="宋体"/>
          <w:sz w:val="24"/>
          <w:szCs w:val="24"/>
          <w:u w:val="single"/>
        </w:rPr>
      </w:pPr>
      <w:r>
        <w:rPr>
          <w:rFonts w:ascii="宋体" w:hAnsi="宋体" w:cs="宋体"/>
          <w:sz w:val="24"/>
          <w:szCs w:val="24"/>
        </w:rPr>
        <w:t>1</w:t>
      </w:r>
      <w:r>
        <w:rPr>
          <w:rFonts w:ascii="宋体" w:hAnsi="宋体" w:cs="宋体" w:hint="eastAsia"/>
          <w:sz w:val="24"/>
          <w:szCs w:val="24"/>
        </w:rPr>
        <w:t>、中标方联系方式：</w:t>
      </w:r>
    </w:p>
    <w:p w:rsidR="00917C9D" w:rsidRDefault="00FA7516">
      <w:pPr>
        <w:widowControl/>
        <w:spacing w:line="420" w:lineRule="exact"/>
        <w:ind w:firstLineChars="200" w:firstLine="480"/>
        <w:jc w:val="left"/>
        <w:rPr>
          <w:rFonts w:ascii="宋体" w:cs="宋体"/>
          <w:sz w:val="24"/>
          <w:szCs w:val="24"/>
          <w:u w:val="single"/>
        </w:rPr>
      </w:pPr>
      <w:r>
        <w:rPr>
          <w:rFonts w:ascii="宋体" w:hAnsi="宋体" w:cs="宋体" w:hint="eastAsia"/>
          <w:sz w:val="24"/>
          <w:szCs w:val="24"/>
        </w:rPr>
        <w:t>邮寄地址：</w:t>
      </w:r>
      <w:r>
        <w:rPr>
          <w:rFonts w:ascii="宋体" w:hAnsi="宋体" w:cs="宋体" w:hint="eastAsia"/>
          <w:sz w:val="24"/>
          <w:szCs w:val="24"/>
          <w:u w:val="single"/>
        </w:rPr>
        <w:t xml:space="preserve">                                    </w:t>
      </w:r>
      <w:r>
        <w:rPr>
          <w:rFonts w:ascii="宋体" w:hAnsi="宋体" w:cs="宋体" w:hint="eastAsia"/>
          <w:sz w:val="24"/>
          <w:szCs w:val="24"/>
        </w:rPr>
        <w:t>联系人：</w:t>
      </w:r>
      <w:r>
        <w:rPr>
          <w:rFonts w:ascii="宋体" w:hAnsi="宋体" w:cs="宋体" w:hint="eastAsia"/>
          <w:sz w:val="24"/>
          <w:szCs w:val="24"/>
          <w:u w:val="single"/>
        </w:rPr>
        <w:t xml:space="preserve">                  </w:t>
      </w:r>
    </w:p>
    <w:p w:rsidR="00917C9D" w:rsidRDefault="00FA7516">
      <w:pPr>
        <w:spacing w:line="420" w:lineRule="exact"/>
        <w:ind w:firstLineChars="200" w:firstLine="480"/>
        <w:rPr>
          <w:rFonts w:ascii="宋体" w:cs="宋体"/>
          <w:sz w:val="24"/>
          <w:szCs w:val="24"/>
          <w:u w:val="single"/>
        </w:rPr>
      </w:pPr>
      <w:r>
        <w:rPr>
          <w:rFonts w:ascii="宋体" w:hAnsi="宋体" w:cs="宋体" w:hint="eastAsia"/>
          <w:sz w:val="24"/>
          <w:szCs w:val="24"/>
        </w:rPr>
        <w:t>手机：</w:t>
      </w:r>
      <w:r>
        <w:rPr>
          <w:rFonts w:ascii="宋体" w:hAnsi="宋体" w:cs="宋体" w:hint="eastAsia"/>
          <w:sz w:val="24"/>
          <w:szCs w:val="24"/>
          <w:u w:val="single"/>
        </w:rPr>
        <w:t xml:space="preserve">　　　　         　　</w:t>
      </w:r>
      <w:r>
        <w:rPr>
          <w:rFonts w:ascii="宋体" w:hAnsi="宋体" w:cs="宋体" w:hint="eastAsia"/>
          <w:sz w:val="24"/>
          <w:szCs w:val="24"/>
        </w:rPr>
        <w:t>电子邮箱：</w:t>
      </w:r>
      <w:r>
        <w:rPr>
          <w:rFonts w:ascii="宋体" w:hAnsi="宋体" w:cs="宋体" w:hint="eastAsia"/>
          <w:sz w:val="24"/>
          <w:szCs w:val="24"/>
          <w:u w:val="single"/>
        </w:rPr>
        <w:t xml:space="preserve">                                   </w:t>
      </w:r>
    </w:p>
    <w:p w:rsidR="00917C9D" w:rsidRDefault="00FA7516">
      <w:pPr>
        <w:spacing w:line="420" w:lineRule="exact"/>
        <w:ind w:firstLineChars="200" w:firstLine="480"/>
        <w:rPr>
          <w:rFonts w:ascii="宋体" w:cs="宋体"/>
          <w:sz w:val="24"/>
          <w:szCs w:val="24"/>
        </w:rPr>
      </w:pPr>
      <w:r>
        <w:rPr>
          <w:rFonts w:ascii="宋体" w:hAnsi="宋体" w:cs="宋体" w:hint="eastAsia"/>
          <w:sz w:val="24"/>
          <w:szCs w:val="24"/>
        </w:rPr>
        <w:t>除邮寄方式（以快递的方式发出，若双方在同一城市，则于投送快递当日视为已送达中标方；若双方在不同城市，则于投送快递后第三日视为已送达中标方）外，招标方向以上地址发出文件或通知之时即视为送达；若发生查无此人、拒收、系统退信等情形，不影响送达之效力，中标方需承担由此引发的不利后果。</w:t>
      </w:r>
    </w:p>
    <w:p w:rsidR="00917C9D" w:rsidRDefault="00FA7516">
      <w:pPr>
        <w:spacing w:line="420" w:lineRule="exact"/>
        <w:ind w:firstLineChars="200" w:firstLine="480"/>
        <w:rPr>
          <w:rFonts w:ascii="宋体" w:cs="宋体"/>
          <w:sz w:val="24"/>
          <w:szCs w:val="24"/>
        </w:rPr>
      </w:pPr>
      <w:r>
        <w:rPr>
          <w:rFonts w:ascii="宋体" w:hAnsi="宋体" w:cs="宋体"/>
          <w:sz w:val="24"/>
          <w:szCs w:val="24"/>
        </w:rPr>
        <w:t>2</w:t>
      </w:r>
      <w:r>
        <w:rPr>
          <w:rFonts w:ascii="宋体" w:hAnsi="宋体" w:cs="宋体" w:hint="eastAsia"/>
          <w:sz w:val="24"/>
          <w:szCs w:val="24"/>
        </w:rPr>
        <w:t>、招标方支付首期款并非中标方履行合同的前提条件。本合同履行期间，招标方就设备质量、异常、保修、责任承担等问题向中标方发出书面函件，要求中标方回复确认，中标方未在函件规定期限内回复的，视为接受招标方的处理意见。</w:t>
      </w:r>
    </w:p>
    <w:p w:rsidR="00917C9D" w:rsidRDefault="00FA7516">
      <w:pPr>
        <w:spacing w:line="420" w:lineRule="exact"/>
        <w:ind w:firstLineChars="200" w:firstLine="480"/>
        <w:rPr>
          <w:rFonts w:ascii="宋体" w:cs="宋体"/>
          <w:sz w:val="24"/>
          <w:szCs w:val="24"/>
        </w:rPr>
      </w:pPr>
      <w:r>
        <w:rPr>
          <w:rFonts w:ascii="宋体" w:hAnsi="宋体" w:cs="宋体"/>
          <w:sz w:val="24"/>
          <w:szCs w:val="24"/>
        </w:rPr>
        <w:t>3</w:t>
      </w:r>
      <w:r>
        <w:rPr>
          <w:rFonts w:ascii="宋体" w:hAnsi="宋体" w:cs="宋体" w:hint="eastAsia"/>
          <w:sz w:val="24"/>
          <w:szCs w:val="24"/>
        </w:rPr>
        <w:t>、以下附件（如有）作为本合同组成部分，合同无约定时，附件内容可以对本合同进行补充或解释。</w:t>
      </w:r>
    </w:p>
    <w:p w:rsidR="00917C9D" w:rsidRDefault="00FA7516">
      <w:pPr>
        <w:spacing w:line="420" w:lineRule="exact"/>
        <w:ind w:firstLineChars="200" w:firstLine="480"/>
        <w:rPr>
          <w:rFonts w:ascii="宋体" w:cs="宋体"/>
          <w:sz w:val="24"/>
          <w:szCs w:val="24"/>
        </w:rPr>
      </w:pPr>
      <w:r>
        <w:rPr>
          <w:rFonts w:ascii="宋体" w:hAnsi="宋体" w:cs="宋体"/>
          <w:sz w:val="24"/>
          <w:szCs w:val="24"/>
        </w:rPr>
        <w:t>3.1</w:t>
      </w:r>
      <w:r>
        <w:rPr>
          <w:rFonts w:ascii="宋体" w:hAnsi="宋体" w:cs="宋体" w:hint="eastAsia"/>
          <w:sz w:val="24"/>
          <w:szCs w:val="24"/>
        </w:rPr>
        <w:t>与本次采购项目工程相关的技术协议、技术方案及图纸资料、会议纪要等。</w:t>
      </w:r>
    </w:p>
    <w:p w:rsidR="00917C9D" w:rsidRDefault="00FA7516">
      <w:pPr>
        <w:spacing w:line="420" w:lineRule="exact"/>
        <w:ind w:firstLineChars="200" w:firstLine="480"/>
        <w:rPr>
          <w:rFonts w:ascii="宋体" w:cs="宋体"/>
          <w:sz w:val="24"/>
          <w:szCs w:val="24"/>
        </w:rPr>
      </w:pPr>
      <w:r>
        <w:rPr>
          <w:rFonts w:ascii="宋体" w:hAnsi="宋体" w:cs="宋体"/>
          <w:sz w:val="24"/>
          <w:szCs w:val="24"/>
        </w:rPr>
        <w:t>3.2</w:t>
      </w:r>
      <w:r>
        <w:rPr>
          <w:rFonts w:ascii="宋体" w:hAnsi="宋体" w:cs="宋体" w:hint="eastAsia"/>
          <w:sz w:val="24"/>
          <w:szCs w:val="24"/>
        </w:rPr>
        <w:t>招投标、竞价议标等文件。</w:t>
      </w:r>
    </w:p>
    <w:p w:rsidR="00917C9D" w:rsidRDefault="00FA7516">
      <w:pPr>
        <w:spacing w:line="420" w:lineRule="exact"/>
        <w:ind w:firstLineChars="200" w:firstLine="480"/>
        <w:rPr>
          <w:rFonts w:ascii="宋体" w:cs="宋体"/>
          <w:sz w:val="24"/>
          <w:szCs w:val="24"/>
        </w:rPr>
      </w:pPr>
      <w:r>
        <w:rPr>
          <w:rFonts w:ascii="宋体" w:hAnsi="宋体" w:cs="宋体"/>
          <w:bCs/>
          <w:sz w:val="24"/>
          <w:szCs w:val="24"/>
        </w:rPr>
        <w:t>4</w:t>
      </w:r>
      <w:r>
        <w:rPr>
          <w:rFonts w:ascii="宋体" w:hAnsi="宋体" w:cs="宋体" w:hint="eastAsia"/>
          <w:bCs/>
          <w:sz w:val="24"/>
          <w:szCs w:val="24"/>
        </w:rPr>
        <w:t>、</w:t>
      </w:r>
      <w:r>
        <w:rPr>
          <w:rFonts w:ascii="宋体" w:hAnsi="宋体" w:cs="宋体" w:hint="eastAsia"/>
          <w:sz w:val="24"/>
          <w:szCs w:val="24"/>
        </w:rPr>
        <w:t>除招标方书面明确授权的业务办理人员外，其他任何人（包括但不限于招标</w:t>
      </w:r>
      <w:proofErr w:type="gramStart"/>
      <w:r>
        <w:rPr>
          <w:rFonts w:ascii="宋体" w:hAnsi="宋体" w:cs="宋体" w:hint="eastAsia"/>
          <w:sz w:val="24"/>
          <w:szCs w:val="24"/>
        </w:rPr>
        <w:t>方业务</w:t>
      </w:r>
      <w:proofErr w:type="gramEnd"/>
      <w:r>
        <w:rPr>
          <w:rFonts w:ascii="宋体" w:hAnsi="宋体" w:cs="宋体" w:hint="eastAsia"/>
          <w:sz w:val="24"/>
          <w:szCs w:val="24"/>
        </w:rPr>
        <w:t>人员、财务人员等）的签字确认、承诺、认可等意思表示在任何情况下均不应视为招标方的行为。若中标方主张上述人员的行为属于职务行为，则应提供招标方签发的书面授权书（须为加盖招标方公章的原件），否则视为无权代理，招标方不承担该人员行为的法律后果。</w:t>
      </w:r>
    </w:p>
    <w:p w:rsidR="00917C9D" w:rsidRDefault="00FA7516">
      <w:pPr>
        <w:spacing w:line="420" w:lineRule="exact"/>
        <w:ind w:firstLineChars="200" w:firstLine="480"/>
        <w:rPr>
          <w:rFonts w:ascii="宋体" w:cs="宋体"/>
          <w:bCs/>
          <w:sz w:val="24"/>
          <w:szCs w:val="24"/>
        </w:rPr>
      </w:pPr>
      <w:r>
        <w:rPr>
          <w:rFonts w:ascii="宋体" w:hAnsi="宋体" w:cs="宋体"/>
          <w:bCs/>
          <w:sz w:val="24"/>
          <w:szCs w:val="24"/>
        </w:rPr>
        <w:t>5</w:t>
      </w:r>
      <w:r>
        <w:rPr>
          <w:rFonts w:ascii="宋体" w:hAnsi="宋体" w:cs="宋体" w:hint="eastAsia"/>
          <w:bCs/>
          <w:sz w:val="24"/>
          <w:szCs w:val="24"/>
        </w:rPr>
        <w:t>、关于违约金的特别明示：鉴于我司品牌的市场影响力及品质控制方面的严格要求等因</w:t>
      </w:r>
      <w:r>
        <w:rPr>
          <w:rFonts w:ascii="宋体" w:hAnsi="宋体" w:cs="宋体" w:hint="eastAsia"/>
          <w:bCs/>
          <w:sz w:val="24"/>
          <w:szCs w:val="24"/>
        </w:rPr>
        <w:lastRenderedPageBreak/>
        <w:t>素，在确定实际损失时难度巨大。中标方对此充分理解并认可。中标方作为商事主体，具有足够的判断力和抗风险能力，对违约金条款和弃权约定带来的责任都已有明确的认知，并不存在任何误解。中标方认可约定的违约金数额是对实际损失的补偿（不具有惩罚性），但违约金不足以弥补约定的招标方损失的，不足部分由中标方承担。中标方同意放弃违约金调整请求权。</w:t>
      </w:r>
    </w:p>
    <w:p w:rsidR="00917C9D" w:rsidRDefault="00FA7516">
      <w:pPr>
        <w:spacing w:line="420" w:lineRule="exact"/>
        <w:ind w:firstLineChars="200" w:firstLine="480"/>
        <w:rPr>
          <w:rFonts w:ascii="宋体" w:cs="宋体"/>
          <w:bCs/>
          <w:sz w:val="24"/>
          <w:szCs w:val="24"/>
        </w:rPr>
      </w:pPr>
      <w:r>
        <w:rPr>
          <w:rFonts w:ascii="宋体" w:hAnsi="宋体" w:cs="宋体"/>
          <w:bCs/>
          <w:sz w:val="24"/>
          <w:szCs w:val="24"/>
        </w:rPr>
        <w:t>6</w:t>
      </w:r>
      <w:r>
        <w:rPr>
          <w:rFonts w:ascii="宋体" w:hAnsi="宋体" w:cs="宋体" w:hint="eastAsia"/>
          <w:bCs/>
          <w:sz w:val="24"/>
          <w:szCs w:val="24"/>
        </w:rPr>
        <w:t>、本协议是经双方平等协商，达成一致，修改部分条款并打印后签订的。已将重点内容提请双方注意，且招标方已向中标方特别说明自身的要求，并就本协议的内容向中标方做出明确细致的解释说明。双方确认：已充分知悉本协议内容，知晓自身的权利与义务。</w:t>
      </w:r>
    </w:p>
    <w:p w:rsidR="00917C9D" w:rsidRDefault="00FA7516">
      <w:pPr>
        <w:spacing w:line="420" w:lineRule="exact"/>
        <w:ind w:firstLineChars="200" w:firstLine="480"/>
        <w:rPr>
          <w:rFonts w:ascii="宋体" w:cs="宋体"/>
          <w:b/>
          <w:bCs/>
          <w:sz w:val="24"/>
        </w:rPr>
      </w:pPr>
      <w:r>
        <w:rPr>
          <w:rFonts w:ascii="宋体" w:hAnsi="宋体"/>
          <w:sz w:val="24"/>
        </w:rPr>
        <w:t>7</w:t>
      </w:r>
      <w:r>
        <w:rPr>
          <w:rFonts w:ascii="宋体" w:hAnsi="宋体" w:hint="eastAsia"/>
          <w:sz w:val="24"/>
        </w:rPr>
        <w:t>、中标方承诺在本合同中其所提供的地址、电话等信息真实有效，且中标方签字代表为中标方特别授权的全权代表。本合同为清洁合同文本，任何手写条款或涂改无效。本合同内任何条款的无效，不应影响本合同其他条款的效力。</w:t>
      </w:r>
    </w:p>
    <w:p w:rsidR="00917C9D" w:rsidRDefault="00FA7516">
      <w:pPr>
        <w:spacing w:line="420" w:lineRule="exact"/>
        <w:ind w:firstLineChars="200" w:firstLine="420"/>
        <w:jc w:val="left"/>
        <w:rPr>
          <w:sz w:val="24"/>
        </w:rPr>
      </w:pPr>
      <w:r>
        <w:rPr>
          <w:rFonts w:ascii="宋体" w:hAnsi="宋体"/>
        </w:rPr>
        <w:t>8</w:t>
      </w:r>
      <w:r>
        <w:rPr>
          <w:rFonts w:hint="eastAsia"/>
          <w:sz w:val="24"/>
        </w:rPr>
        <w:t>、招标方有权随时前往供方工厂了解中标方的制作情况和质量保证情况，中标方应积极配合；</w:t>
      </w:r>
    </w:p>
    <w:p w:rsidR="00917C9D" w:rsidRDefault="00FA7516">
      <w:pPr>
        <w:spacing w:line="420" w:lineRule="exact"/>
        <w:ind w:firstLineChars="200" w:firstLine="480"/>
        <w:jc w:val="left"/>
        <w:rPr>
          <w:sz w:val="24"/>
        </w:rPr>
      </w:pPr>
      <w:r>
        <w:rPr>
          <w:sz w:val="24"/>
        </w:rPr>
        <w:t>9</w:t>
      </w:r>
      <w:r>
        <w:rPr>
          <w:rFonts w:hint="eastAsia"/>
          <w:sz w:val="24"/>
        </w:rPr>
        <w:t>、中标方严格按照技术协议进行操作，对于不能达到招标方要求的系统或配置，招标方有权不支</w:t>
      </w:r>
      <w:proofErr w:type="gramStart"/>
      <w:r>
        <w:rPr>
          <w:rFonts w:hint="eastAsia"/>
          <w:sz w:val="24"/>
        </w:rPr>
        <w:t>付本</w:t>
      </w:r>
      <w:proofErr w:type="gramEnd"/>
      <w:r>
        <w:rPr>
          <w:rFonts w:hint="eastAsia"/>
          <w:sz w:val="24"/>
        </w:rPr>
        <w:t>项报价金额，招标方有权索赔中标方由此造成的经济损失；</w:t>
      </w:r>
    </w:p>
    <w:p w:rsidR="00917C9D" w:rsidRDefault="00FA7516">
      <w:pPr>
        <w:spacing w:line="420" w:lineRule="exact"/>
        <w:ind w:firstLineChars="200" w:firstLine="480"/>
        <w:jc w:val="left"/>
        <w:rPr>
          <w:sz w:val="24"/>
        </w:rPr>
      </w:pPr>
      <w:r>
        <w:rPr>
          <w:sz w:val="24"/>
        </w:rPr>
        <w:t>10</w:t>
      </w:r>
      <w:r>
        <w:rPr>
          <w:rFonts w:hint="eastAsia"/>
          <w:sz w:val="24"/>
        </w:rPr>
        <w:t>、本协议有效期内，</w:t>
      </w:r>
      <w:r>
        <w:rPr>
          <w:rFonts w:ascii="宋体" w:hAnsi="宋体" w:hint="eastAsia"/>
          <w:sz w:val="24"/>
        </w:rPr>
        <w:t>如非因招标方要求导致</w:t>
      </w:r>
      <w:r>
        <w:rPr>
          <w:rFonts w:hint="eastAsia"/>
          <w:sz w:val="24"/>
        </w:rPr>
        <w:t>本合同发生重大变化，中标人不得以任何无法按合同约定履约等理由要求调整价格，或变更本合同关于设备交货、安装调试、质量及保修的约定。如因招标方要求导致价格变更，必须由双方签订《合同补充协议》加以确定；</w:t>
      </w:r>
    </w:p>
    <w:p w:rsidR="00917C9D" w:rsidRDefault="00FA7516">
      <w:pPr>
        <w:spacing w:line="420" w:lineRule="exact"/>
        <w:ind w:firstLineChars="200" w:firstLine="480"/>
        <w:jc w:val="left"/>
        <w:rPr>
          <w:sz w:val="24"/>
        </w:rPr>
      </w:pPr>
      <w:r>
        <w:rPr>
          <w:sz w:val="24"/>
        </w:rPr>
        <w:t>11</w:t>
      </w:r>
      <w:r>
        <w:rPr>
          <w:rFonts w:hint="eastAsia"/>
          <w:sz w:val="24"/>
        </w:rPr>
        <w:t>、未尽事宜，由双方友好协商解决；</w:t>
      </w:r>
    </w:p>
    <w:p w:rsidR="00917C9D" w:rsidRDefault="00FA7516">
      <w:pPr>
        <w:spacing w:line="420" w:lineRule="exact"/>
        <w:ind w:firstLineChars="200" w:firstLine="480"/>
        <w:jc w:val="left"/>
        <w:rPr>
          <w:sz w:val="24"/>
        </w:rPr>
      </w:pPr>
      <w:r>
        <w:rPr>
          <w:sz w:val="24"/>
        </w:rPr>
        <w:t>12</w:t>
      </w:r>
      <w:r>
        <w:rPr>
          <w:rFonts w:hint="eastAsia"/>
          <w:sz w:val="24"/>
        </w:rPr>
        <w:t>、本协议从双方签订之日起至</w:t>
      </w:r>
      <w:r w:rsidR="00B372A0" w:rsidRPr="00B372A0">
        <w:rPr>
          <w:rFonts w:hint="eastAsia"/>
          <w:sz w:val="24"/>
          <w:u w:val="single"/>
        </w:rPr>
        <w:t>2025</w:t>
      </w:r>
      <w:r>
        <w:rPr>
          <w:rFonts w:hint="eastAsia"/>
          <w:sz w:val="24"/>
        </w:rPr>
        <w:t>年</w:t>
      </w:r>
      <w:r w:rsidR="00B372A0">
        <w:rPr>
          <w:rFonts w:hint="eastAsia"/>
          <w:sz w:val="24"/>
          <w:u w:val="single"/>
        </w:rPr>
        <w:t xml:space="preserve">   </w:t>
      </w:r>
      <w:r>
        <w:rPr>
          <w:rFonts w:hint="eastAsia"/>
          <w:sz w:val="24"/>
        </w:rPr>
        <w:t>月</w:t>
      </w:r>
      <w:r w:rsidR="00B372A0">
        <w:rPr>
          <w:rFonts w:hint="eastAsia"/>
          <w:sz w:val="24"/>
          <w:u w:val="single"/>
        </w:rPr>
        <w:t xml:space="preserve">   </w:t>
      </w:r>
      <w:r>
        <w:rPr>
          <w:rFonts w:hint="eastAsia"/>
          <w:sz w:val="24"/>
        </w:rPr>
        <w:t>日为止，中标方承诺本合同期满后保修期限内的相关条款仍然有效。</w:t>
      </w:r>
    </w:p>
    <w:p w:rsidR="00917C9D" w:rsidRDefault="00FA7516">
      <w:pPr>
        <w:tabs>
          <w:tab w:val="left" w:pos="0"/>
          <w:tab w:val="left" w:pos="540"/>
          <w:tab w:val="left" w:pos="720"/>
        </w:tabs>
        <w:spacing w:line="420" w:lineRule="exact"/>
        <w:ind w:firstLineChars="200" w:firstLine="480"/>
        <w:rPr>
          <w:sz w:val="24"/>
          <w:u w:val="single"/>
        </w:rPr>
      </w:pPr>
      <w:r>
        <w:rPr>
          <w:sz w:val="24"/>
        </w:rPr>
        <w:t>13</w:t>
      </w:r>
      <w:r>
        <w:rPr>
          <w:rFonts w:hint="eastAsia"/>
          <w:sz w:val="24"/>
        </w:rPr>
        <w:t>、合同签订地点：</w:t>
      </w:r>
      <w:r>
        <w:rPr>
          <w:rFonts w:hint="eastAsia"/>
          <w:sz w:val="24"/>
          <w:u w:val="single"/>
        </w:rPr>
        <w:t>佛山市南海区里水镇。</w:t>
      </w:r>
      <w:bookmarkStart w:id="10" w:name="_Toc427307594"/>
    </w:p>
    <w:p w:rsidR="00917C9D" w:rsidRDefault="00917C9D">
      <w:pPr>
        <w:tabs>
          <w:tab w:val="left" w:pos="0"/>
          <w:tab w:val="left" w:pos="540"/>
          <w:tab w:val="left" w:pos="720"/>
        </w:tabs>
        <w:spacing w:line="420" w:lineRule="exact"/>
        <w:ind w:firstLineChars="200" w:firstLine="480"/>
        <w:rPr>
          <w:sz w:val="24"/>
          <w:u w:val="single"/>
        </w:rPr>
        <w:sectPr w:rsidR="00917C9D">
          <w:footerReference w:type="default" r:id="rId12"/>
          <w:pgSz w:w="11906" w:h="16838"/>
          <w:pgMar w:top="568" w:right="1134" w:bottom="1134" w:left="993" w:header="851" w:footer="992" w:gutter="0"/>
          <w:cols w:space="720"/>
          <w:docGrid w:type="lines" w:linePitch="312"/>
        </w:sectPr>
      </w:pPr>
    </w:p>
    <w:p w:rsidR="00917C9D" w:rsidRDefault="00FA7516">
      <w:pPr>
        <w:tabs>
          <w:tab w:val="left" w:pos="0"/>
          <w:tab w:val="left" w:pos="540"/>
          <w:tab w:val="left" w:pos="720"/>
        </w:tabs>
        <w:spacing w:line="420" w:lineRule="exact"/>
        <w:jc w:val="center"/>
        <w:rPr>
          <w:rFonts w:ascii="黑体" w:eastAsia="黑体" w:hAnsi="黑体"/>
          <w:kern w:val="0"/>
          <w:sz w:val="32"/>
          <w:szCs w:val="32"/>
        </w:rPr>
      </w:pPr>
      <w:r>
        <w:rPr>
          <w:rFonts w:ascii="黑体" w:eastAsia="黑体" w:hAnsi="黑体" w:hint="eastAsia"/>
          <w:sz w:val="32"/>
          <w:szCs w:val="32"/>
        </w:rPr>
        <w:lastRenderedPageBreak/>
        <w:t>六、</w:t>
      </w:r>
      <w:r>
        <w:rPr>
          <w:rFonts w:ascii="黑体" w:eastAsia="黑体" w:hAnsi="黑体" w:hint="eastAsia"/>
          <w:kern w:val="0"/>
          <w:sz w:val="32"/>
          <w:szCs w:val="32"/>
        </w:rPr>
        <w:t>投标承诺书</w:t>
      </w:r>
      <w:bookmarkEnd w:id="10"/>
    </w:p>
    <w:p w:rsidR="00917C9D" w:rsidRDefault="00FA7516">
      <w:pPr>
        <w:autoSpaceDE w:val="0"/>
        <w:autoSpaceDN w:val="0"/>
        <w:adjustRightInd w:val="0"/>
        <w:jc w:val="center"/>
        <w:rPr>
          <w:rFonts w:ascii="黑体" w:eastAsia="黑体" w:cs="黑体"/>
          <w:kern w:val="0"/>
          <w:sz w:val="28"/>
          <w:szCs w:val="28"/>
        </w:rPr>
      </w:pPr>
      <w:r>
        <w:rPr>
          <w:rFonts w:ascii="黑体" w:eastAsia="黑体" w:cs="黑体" w:hint="eastAsia"/>
          <w:kern w:val="0"/>
          <w:sz w:val="28"/>
          <w:szCs w:val="28"/>
        </w:rPr>
        <w:t>（必须使用以下格式）</w:t>
      </w:r>
    </w:p>
    <w:p w:rsidR="00917C9D" w:rsidRDefault="00FA7516">
      <w:pPr>
        <w:widowControl/>
        <w:tabs>
          <w:tab w:val="left" w:pos="360"/>
        </w:tabs>
        <w:snapToGrid w:val="0"/>
        <w:spacing w:beforeLines="50" w:before="156" w:line="360" w:lineRule="auto"/>
        <w:ind w:firstLineChars="100" w:firstLine="280"/>
        <w:textAlignment w:val="baseline"/>
        <w:rPr>
          <w:rFonts w:ascii="华文中宋" w:eastAsia="华文中宋" w:hAnsi="华文中宋"/>
          <w:kern w:val="0"/>
          <w:sz w:val="28"/>
        </w:rPr>
      </w:pPr>
      <w:r>
        <w:rPr>
          <w:rFonts w:ascii="华文中宋" w:eastAsia="华文中宋" w:hAnsi="华文中宋" w:hint="eastAsia"/>
          <w:kern w:val="0"/>
          <w:sz w:val="28"/>
        </w:rPr>
        <w:t>广东志格空调有限公司：</w:t>
      </w:r>
    </w:p>
    <w:p w:rsidR="00917C9D" w:rsidRDefault="00FA7516">
      <w:pPr>
        <w:widowControl/>
        <w:tabs>
          <w:tab w:val="left" w:pos="360"/>
        </w:tabs>
        <w:snapToGrid w:val="0"/>
        <w:spacing w:line="360" w:lineRule="auto"/>
        <w:ind w:leftChars="114" w:left="239" w:firstLineChars="196" w:firstLine="470"/>
        <w:textAlignment w:val="baseline"/>
        <w:rPr>
          <w:rFonts w:ascii="宋体"/>
          <w:kern w:val="0"/>
          <w:sz w:val="24"/>
          <w:szCs w:val="24"/>
        </w:rPr>
      </w:pPr>
      <w:r>
        <w:rPr>
          <w:rFonts w:ascii="宋体" w:hAnsi="宋体" w:hint="eastAsia"/>
          <w:kern w:val="0"/>
          <w:sz w:val="24"/>
          <w:szCs w:val="24"/>
        </w:rPr>
        <w:t>我公司有幸被邀请成为</w:t>
      </w:r>
      <w:r>
        <w:rPr>
          <w:rFonts w:ascii="宋体" w:hAnsi="宋体" w:hint="eastAsia"/>
          <w:b/>
          <w:spacing w:val="20"/>
          <w:kern w:val="40"/>
          <w:sz w:val="24"/>
          <w:szCs w:val="24"/>
          <w:u w:val="single"/>
        </w:rPr>
        <w:t>新购1台双头激光</w:t>
      </w:r>
      <w:proofErr w:type="gramStart"/>
      <w:r>
        <w:rPr>
          <w:rFonts w:ascii="宋体" w:hAnsi="宋体" w:hint="eastAsia"/>
          <w:b/>
          <w:spacing w:val="20"/>
          <w:kern w:val="40"/>
          <w:sz w:val="24"/>
          <w:szCs w:val="24"/>
          <w:u w:val="single"/>
        </w:rPr>
        <w:t>打标机</w:t>
      </w:r>
      <w:proofErr w:type="gramEnd"/>
      <w:r>
        <w:rPr>
          <w:rFonts w:ascii="宋体" w:hAnsi="宋体" w:hint="eastAsia"/>
          <w:b/>
          <w:spacing w:val="20"/>
          <w:kern w:val="40"/>
          <w:sz w:val="24"/>
          <w:szCs w:val="24"/>
          <w:u w:val="single"/>
        </w:rPr>
        <w:t>项目</w:t>
      </w:r>
      <w:r>
        <w:rPr>
          <w:rFonts w:ascii="宋体" w:hAnsi="宋体" w:hint="eastAsia"/>
          <w:kern w:val="0"/>
          <w:sz w:val="24"/>
          <w:szCs w:val="24"/>
        </w:rPr>
        <w:t>的投标方，将积极响应《招标文件》的所有要求并作如下承诺：</w:t>
      </w:r>
    </w:p>
    <w:p w:rsidR="00917C9D" w:rsidRDefault="00FA7516">
      <w:pPr>
        <w:spacing w:line="420" w:lineRule="auto"/>
        <w:ind w:firstLineChars="250" w:firstLine="600"/>
        <w:rPr>
          <w:rFonts w:ascii="宋体"/>
          <w:sz w:val="24"/>
          <w:szCs w:val="24"/>
        </w:rPr>
      </w:pPr>
      <w:r>
        <w:rPr>
          <w:rFonts w:ascii="宋体" w:hAnsi="宋体" w:hint="eastAsia"/>
          <w:sz w:val="24"/>
          <w:szCs w:val="24"/>
        </w:rPr>
        <w:t>（一）赞成招标文件并接收所有条款。</w:t>
      </w:r>
    </w:p>
    <w:p w:rsidR="00917C9D" w:rsidRDefault="00FA7516">
      <w:pPr>
        <w:spacing w:line="420" w:lineRule="auto"/>
        <w:ind w:firstLineChars="250" w:firstLine="600"/>
        <w:rPr>
          <w:rFonts w:ascii="宋体"/>
          <w:sz w:val="24"/>
          <w:szCs w:val="24"/>
        </w:rPr>
      </w:pPr>
      <w:r>
        <w:rPr>
          <w:rFonts w:ascii="宋体" w:hAnsi="宋体" w:hint="eastAsia"/>
          <w:sz w:val="24"/>
          <w:szCs w:val="24"/>
        </w:rPr>
        <w:t>（二）愿意按招标文件的要求编制投标文件。</w:t>
      </w:r>
    </w:p>
    <w:p w:rsidR="00917C9D" w:rsidRDefault="00FA7516">
      <w:pPr>
        <w:spacing w:line="420" w:lineRule="auto"/>
        <w:ind w:firstLineChars="250" w:firstLine="600"/>
        <w:rPr>
          <w:rFonts w:ascii="宋体"/>
          <w:sz w:val="24"/>
          <w:szCs w:val="24"/>
        </w:rPr>
      </w:pPr>
      <w:r>
        <w:rPr>
          <w:rFonts w:ascii="宋体" w:hAnsi="宋体" w:hint="eastAsia"/>
          <w:sz w:val="24"/>
          <w:szCs w:val="24"/>
        </w:rPr>
        <w:t>（三）在招投标中，愿意接收《招标文件》约束并遵从招标方所有决定。</w:t>
      </w:r>
    </w:p>
    <w:p w:rsidR="00917C9D" w:rsidRDefault="00FA7516">
      <w:pPr>
        <w:spacing w:line="420" w:lineRule="auto"/>
        <w:ind w:firstLineChars="250" w:firstLine="600"/>
        <w:rPr>
          <w:rFonts w:ascii="宋体"/>
          <w:sz w:val="24"/>
          <w:szCs w:val="24"/>
        </w:rPr>
      </w:pPr>
      <w:r>
        <w:rPr>
          <w:rFonts w:ascii="宋体" w:hAnsi="宋体" w:hint="eastAsia"/>
          <w:sz w:val="24"/>
          <w:szCs w:val="24"/>
        </w:rPr>
        <w:t>（四）若我方中标，中标通知书及招标文件、投标文件均可作为签订合同的依据。</w:t>
      </w:r>
    </w:p>
    <w:p w:rsidR="00917C9D" w:rsidRDefault="00FA7516">
      <w:pPr>
        <w:spacing w:line="420" w:lineRule="auto"/>
        <w:ind w:firstLineChars="250" w:firstLine="600"/>
        <w:rPr>
          <w:rFonts w:ascii="宋体"/>
          <w:sz w:val="24"/>
          <w:szCs w:val="24"/>
        </w:rPr>
      </w:pPr>
      <w:r>
        <w:rPr>
          <w:rFonts w:ascii="宋体" w:hAnsi="宋体" w:hint="eastAsia"/>
          <w:sz w:val="24"/>
          <w:szCs w:val="24"/>
        </w:rPr>
        <w:t>（五）我方在收到中标通知书后，保证在中标通知书规定的期限内与你方签订合同；并按合同规定的时间完成合同规定的责任。</w:t>
      </w:r>
    </w:p>
    <w:p w:rsidR="00917C9D" w:rsidRDefault="00FA7516">
      <w:pPr>
        <w:spacing w:line="420" w:lineRule="auto"/>
        <w:ind w:firstLineChars="250" w:firstLine="600"/>
        <w:rPr>
          <w:rFonts w:ascii="宋体"/>
          <w:sz w:val="24"/>
          <w:szCs w:val="24"/>
        </w:rPr>
      </w:pPr>
      <w:r>
        <w:rPr>
          <w:rFonts w:ascii="宋体" w:hAnsi="宋体" w:hint="eastAsia"/>
          <w:sz w:val="24"/>
          <w:szCs w:val="24"/>
        </w:rPr>
        <w:t>（六）我方承诺在投标有效期三个月内不修改、不撤销投标文件。</w:t>
      </w:r>
    </w:p>
    <w:p w:rsidR="00917C9D" w:rsidRDefault="00FA7516">
      <w:pPr>
        <w:spacing w:line="420" w:lineRule="auto"/>
        <w:ind w:firstLineChars="250" w:firstLine="600"/>
        <w:rPr>
          <w:rFonts w:ascii="宋体"/>
          <w:sz w:val="24"/>
          <w:szCs w:val="24"/>
        </w:rPr>
      </w:pPr>
      <w:r>
        <w:rPr>
          <w:rFonts w:ascii="宋体" w:hAnsi="宋体" w:hint="eastAsia"/>
          <w:sz w:val="24"/>
          <w:szCs w:val="24"/>
        </w:rPr>
        <w:t>（七）如我方违反上述任</w:t>
      </w:r>
      <w:proofErr w:type="gramStart"/>
      <w:r>
        <w:rPr>
          <w:rFonts w:ascii="宋体" w:hAnsi="宋体" w:hint="eastAsia"/>
          <w:sz w:val="24"/>
          <w:szCs w:val="24"/>
        </w:rPr>
        <w:t>一</w:t>
      </w:r>
      <w:proofErr w:type="gramEnd"/>
      <w:r>
        <w:rPr>
          <w:rFonts w:ascii="宋体" w:hAnsi="宋体" w:hint="eastAsia"/>
          <w:sz w:val="24"/>
          <w:szCs w:val="24"/>
        </w:rPr>
        <w:t>承诺贵方有权取消我方中标资格并没收我方的投标保证金，我方同时承担由此引发的相应法律责任。</w:t>
      </w:r>
    </w:p>
    <w:p w:rsidR="00917C9D" w:rsidRDefault="00FA7516">
      <w:pPr>
        <w:autoSpaceDE w:val="0"/>
        <w:autoSpaceDN w:val="0"/>
        <w:adjustRightInd w:val="0"/>
        <w:spacing w:line="420" w:lineRule="auto"/>
        <w:ind w:firstLineChars="250" w:firstLine="600"/>
        <w:jc w:val="left"/>
        <w:rPr>
          <w:rFonts w:ascii="宋体"/>
          <w:sz w:val="24"/>
          <w:szCs w:val="24"/>
        </w:rPr>
      </w:pPr>
      <w:r>
        <w:rPr>
          <w:rFonts w:ascii="宋体" w:hAnsi="宋体" w:hint="eastAsia"/>
          <w:sz w:val="24"/>
          <w:szCs w:val="24"/>
        </w:rPr>
        <w:t>我方在此声明，所递交的投标文件及有关资料内容完整、真实和准确。</w:t>
      </w:r>
    </w:p>
    <w:p w:rsidR="00917C9D" w:rsidRDefault="00917C9D">
      <w:pPr>
        <w:autoSpaceDE w:val="0"/>
        <w:autoSpaceDN w:val="0"/>
        <w:adjustRightInd w:val="0"/>
        <w:spacing w:line="420" w:lineRule="auto"/>
        <w:ind w:firstLineChars="250" w:firstLine="600"/>
        <w:jc w:val="left"/>
        <w:rPr>
          <w:rFonts w:ascii="宋体"/>
          <w:sz w:val="24"/>
          <w:szCs w:val="24"/>
        </w:rPr>
      </w:pPr>
    </w:p>
    <w:p w:rsidR="00917C9D" w:rsidRDefault="00FA7516">
      <w:pPr>
        <w:widowControl/>
        <w:tabs>
          <w:tab w:val="left" w:pos="360"/>
        </w:tabs>
        <w:snapToGrid w:val="0"/>
        <w:spacing w:beforeLines="50" w:before="156" w:line="360" w:lineRule="auto"/>
        <w:ind w:firstLine="493"/>
        <w:textAlignment w:val="baseline"/>
        <w:rPr>
          <w:rFonts w:ascii="宋体"/>
          <w:kern w:val="0"/>
          <w:sz w:val="24"/>
        </w:rPr>
      </w:pPr>
      <w:r>
        <w:rPr>
          <w:rFonts w:ascii="宋体" w:hAnsi="宋体" w:hint="eastAsia"/>
          <w:kern w:val="0"/>
          <w:sz w:val="24"/>
        </w:rPr>
        <w:t>投标单位（盖章）：</w:t>
      </w:r>
    </w:p>
    <w:p w:rsidR="00917C9D" w:rsidRDefault="00917C9D">
      <w:pPr>
        <w:widowControl/>
        <w:tabs>
          <w:tab w:val="left" w:pos="360"/>
        </w:tabs>
        <w:snapToGrid w:val="0"/>
        <w:spacing w:beforeLines="50" w:before="156" w:line="360" w:lineRule="auto"/>
        <w:ind w:firstLine="493"/>
        <w:textAlignment w:val="baseline"/>
        <w:rPr>
          <w:rFonts w:ascii="宋体"/>
          <w:kern w:val="0"/>
          <w:sz w:val="24"/>
        </w:rPr>
      </w:pPr>
    </w:p>
    <w:p w:rsidR="00917C9D" w:rsidRDefault="00FA7516">
      <w:pPr>
        <w:widowControl/>
        <w:tabs>
          <w:tab w:val="left" w:pos="360"/>
        </w:tabs>
        <w:snapToGrid w:val="0"/>
        <w:spacing w:beforeLines="50" w:before="156" w:line="360" w:lineRule="auto"/>
        <w:ind w:firstLine="493"/>
        <w:jc w:val="left"/>
        <w:textAlignment w:val="baseline"/>
        <w:rPr>
          <w:rFonts w:ascii="宋体"/>
          <w:kern w:val="0"/>
          <w:sz w:val="24"/>
        </w:rPr>
      </w:pPr>
      <w:r>
        <w:rPr>
          <w:rFonts w:ascii="宋体" w:hAnsi="宋体" w:hint="eastAsia"/>
          <w:kern w:val="0"/>
          <w:sz w:val="24"/>
        </w:rPr>
        <w:t>法人代表（签字）：</w:t>
      </w:r>
    </w:p>
    <w:p w:rsidR="00917C9D" w:rsidRDefault="00917C9D">
      <w:pPr>
        <w:widowControl/>
        <w:tabs>
          <w:tab w:val="left" w:pos="360"/>
        </w:tabs>
        <w:snapToGrid w:val="0"/>
        <w:spacing w:beforeLines="50" w:before="156" w:line="360" w:lineRule="auto"/>
        <w:ind w:firstLine="493"/>
        <w:jc w:val="left"/>
        <w:textAlignment w:val="baseline"/>
        <w:rPr>
          <w:rFonts w:ascii="宋体"/>
          <w:kern w:val="0"/>
          <w:sz w:val="24"/>
        </w:rPr>
      </w:pPr>
    </w:p>
    <w:p w:rsidR="00917C9D" w:rsidRDefault="00FA7516">
      <w:pPr>
        <w:widowControl/>
        <w:tabs>
          <w:tab w:val="left" w:pos="360"/>
        </w:tabs>
        <w:snapToGrid w:val="0"/>
        <w:spacing w:beforeLines="50" w:before="156" w:line="360" w:lineRule="auto"/>
        <w:ind w:right="480" w:firstLineChars="2250" w:firstLine="5400"/>
        <w:textAlignment w:val="baseline"/>
        <w:rPr>
          <w:rFonts w:ascii="宋体"/>
          <w:kern w:val="0"/>
          <w:sz w:val="24"/>
        </w:rPr>
      </w:pPr>
      <w:r>
        <w:rPr>
          <w:rFonts w:ascii="宋体" w:hAnsi="宋体" w:hint="eastAsia"/>
          <w:kern w:val="0"/>
          <w:sz w:val="24"/>
        </w:rPr>
        <w:t>年         月      日</w:t>
      </w:r>
    </w:p>
    <w:p w:rsidR="00917C9D" w:rsidRDefault="00917C9D">
      <w:pPr>
        <w:widowControl/>
        <w:tabs>
          <w:tab w:val="left" w:pos="360"/>
        </w:tabs>
        <w:snapToGrid w:val="0"/>
        <w:rPr>
          <w:rFonts w:ascii="宋体"/>
          <w:kern w:val="0"/>
          <w:sz w:val="24"/>
        </w:rPr>
      </w:pPr>
    </w:p>
    <w:p w:rsidR="00917C9D" w:rsidRDefault="00917C9D">
      <w:pPr>
        <w:widowControl/>
        <w:tabs>
          <w:tab w:val="left" w:pos="360"/>
        </w:tabs>
        <w:snapToGrid w:val="0"/>
        <w:rPr>
          <w:rFonts w:ascii="宋体"/>
          <w:kern w:val="0"/>
          <w:sz w:val="24"/>
        </w:rPr>
      </w:pPr>
    </w:p>
    <w:p w:rsidR="00917C9D" w:rsidRDefault="00917C9D">
      <w:pPr>
        <w:widowControl/>
        <w:tabs>
          <w:tab w:val="left" w:pos="360"/>
        </w:tabs>
        <w:snapToGrid w:val="0"/>
        <w:rPr>
          <w:rFonts w:ascii="宋体"/>
          <w:kern w:val="0"/>
          <w:sz w:val="24"/>
        </w:rPr>
      </w:pPr>
    </w:p>
    <w:p w:rsidR="00917C9D" w:rsidRDefault="00917C9D">
      <w:pPr>
        <w:widowControl/>
        <w:tabs>
          <w:tab w:val="left" w:pos="360"/>
        </w:tabs>
        <w:snapToGrid w:val="0"/>
        <w:rPr>
          <w:rFonts w:ascii="宋体"/>
          <w:kern w:val="0"/>
          <w:sz w:val="24"/>
        </w:rPr>
      </w:pPr>
    </w:p>
    <w:p w:rsidR="00917C9D" w:rsidRDefault="00917C9D">
      <w:pPr>
        <w:widowControl/>
        <w:tabs>
          <w:tab w:val="left" w:pos="360"/>
        </w:tabs>
        <w:snapToGrid w:val="0"/>
        <w:rPr>
          <w:rFonts w:ascii="宋体"/>
          <w:kern w:val="0"/>
          <w:sz w:val="24"/>
        </w:rPr>
      </w:pPr>
    </w:p>
    <w:p w:rsidR="00917C9D" w:rsidRDefault="00917C9D">
      <w:pPr>
        <w:pStyle w:val="1"/>
        <w:spacing w:before="240" w:after="240" w:line="480" w:lineRule="auto"/>
        <w:jc w:val="center"/>
        <w:rPr>
          <w:rFonts w:ascii="黑体" w:eastAsia="黑体" w:hAnsi="黑体"/>
        </w:rPr>
      </w:pPr>
      <w:bookmarkStart w:id="11" w:name="_Toc427307595"/>
    </w:p>
    <w:p w:rsidR="00917C9D" w:rsidRDefault="00FA7516">
      <w:pPr>
        <w:pStyle w:val="1"/>
        <w:spacing w:before="240" w:after="240" w:line="480" w:lineRule="auto"/>
        <w:jc w:val="center"/>
        <w:rPr>
          <w:rFonts w:eastAsia="华文中宋"/>
          <w:b w:val="0"/>
        </w:rPr>
      </w:pPr>
      <w:r>
        <w:rPr>
          <w:rFonts w:ascii="黑体" w:eastAsia="黑体" w:hAnsi="黑体" w:hint="eastAsia"/>
        </w:rPr>
        <w:t>七、法定代表人证明书</w:t>
      </w:r>
      <w:bookmarkEnd w:id="11"/>
    </w:p>
    <w:p w:rsidR="00917C9D" w:rsidRDefault="00917C9D"/>
    <w:p w:rsidR="00917C9D" w:rsidRDefault="00FA7516">
      <w:pPr>
        <w:autoSpaceDE w:val="0"/>
        <w:autoSpaceDN w:val="0"/>
        <w:adjustRightInd w:val="0"/>
        <w:spacing w:beforeLines="50" w:before="156" w:line="480" w:lineRule="auto"/>
        <w:ind w:firstLineChars="200" w:firstLine="560"/>
        <w:jc w:val="left"/>
        <w:rPr>
          <w:rFonts w:ascii="宋体" w:cs="宋体"/>
          <w:kern w:val="0"/>
          <w:sz w:val="28"/>
          <w:szCs w:val="28"/>
          <w:u w:val="single"/>
        </w:rPr>
      </w:pPr>
      <w:r>
        <w:rPr>
          <w:rFonts w:ascii="宋体" w:cs="宋体" w:hint="eastAsia"/>
          <w:kern w:val="0"/>
          <w:sz w:val="28"/>
          <w:szCs w:val="28"/>
        </w:rPr>
        <w:t>投标人名称：</w:t>
      </w:r>
      <w:r>
        <w:rPr>
          <w:rFonts w:ascii="宋体" w:cs="宋体" w:hint="eastAsia"/>
          <w:kern w:val="0"/>
          <w:sz w:val="28"/>
          <w:szCs w:val="28"/>
          <w:u w:val="single"/>
        </w:rPr>
        <w:t xml:space="preserve">                                        </w:t>
      </w:r>
    </w:p>
    <w:p w:rsidR="00917C9D" w:rsidRDefault="00FA7516">
      <w:pPr>
        <w:autoSpaceDE w:val="0"/>
        <w:autoSpaceDN w:val="0"/>
        <w:adjustRightInd w:val="0"/>
        <w:spacing w:before="100" w:beforeAutospacing="1" w:line="480" w:lineRule="auto"/>
        <w:ind w:firstLineChars="200" w:firstLine="560"/>
        <w:jc w:val="left"/>
        <w:rPr>
          <w:rFonts w:ascii="宋体" w:cs="宋体"/>
          <w:kern w:val="0"/>
          <w:sz w:val="28"/>
          <w:szCs w:val="28"/>
          <w:u w:val="single"/>
        </w:rPr>
      </w:pPr>
      <w:r>
        <w:rPr>
          <w:rFonts w:ascii="宋体" w:cs="宋体" w:hint="eastAsia"/>
          <w:kern w:val="0"/>
          <w:sz w:val="28"/>
          <w:szCs w:val="28"/>
        </w:rPr>
        <w:t>单位性质：</w:t>
      </w:r>
      <w:r>
        <w:rPr>
          <w:rFonts w:ascii="宋体" w:cs="宋体" w:hint="eastAsia"/>
          <w:kern w:val="0"/>
          <w:sz w:val="28"/>
          <w:szCs w:val="28"/>
          <w:u w:val="single"/>
        </w:rPr>
        <w:t xml:space="preserve">                                          </w:t>
      </w:r>
    </w:p>
    <w:p w:rsidR="00917C9D" w:rsidRDefault="00FA7516">
      <w:pPr>
        <w:autoSpaceDE w:val="0"/>
        <w:autoSpaceDN w:val="0"/>
        <w:adjustRightInd w:val="0"/>
        <w:spacing w:before="100" w:beforeAutospacing="1" w:line="480" w:lineRule="auto"/>
        <w:ind w:firstLineChars="200" w:firstLine="560"/>
        <w:jc w:val="left"/>
        <w:rPr>
          <w:rFonts w:ascii="宋体" w:cs="宋体"/>
          <w:kern w:val="0"/>
          <w:sz w:val="28"/>
          <w:szCs w:val="28"/>
          <w:u w:val="single"/>
        </w:rPr>
      </w:pPr>
      <w:r>
        <w:rPr>
          <w:rFonts w:ascii="宋体" w:cs="宋体" w:hint="eastAsia"/>
          <w:kern w:val="0"/>
          <w:sz w:val="28"/>
          <w:szCs w:val="28"/>
        </w:rPr>
        <w:t>地址：</w:t>
      </w:r>
      <w:r>
        <w:rPr>
          <w:rFonts w:ascii="宋体" w:cs="宋体" w:hint="eastAsia"/>
          <w:kern w:val="0"/>
          <w:sz w:val="28"/>
          <w:szCs w:val="28"/>
          <w:u w:val="single"/>
        </w:rPr>
        <w:t xml:space="preserve">                                              </w:t>
      </w:r>
    </w:p>
    <w:p w:rsidR="00917C9D" w:rsidRDefault="00FA7516">
      <w:pPr>
        <w:autoSpaceDE w:val="0"/>
        <w:autoSpaceDN w:val="0"/>
        <w:adjustRightInd w:val="0"/>
        <w:spacing w:before="100" w:beforeAutospacing="1" w:line="480" w:lineRule="auto"/>
        <w:ind w:firstLineChars="200" w:firstLine="560"/>
        <w:jc w:val="left"/>
        <w:rPr>
          <w:rFonts w:ascii="宋体" w:cs="宋体"/>
          <w:kern w:val="0"/>
          <w:sz w:val="28"/>
          <w:szCs w:val="28"/>
          <w:u w:val="single"/>
        </w:rPr>
      </w:pPr>
      <w:r>
        <w:rPr>
          <w:rFonts w:ascii="宋体" w:cs="宋体" w:hint="eastAsia"/>
          <w:kern w:val="0"/>
          <w:sz w:val="28"/>
          <w:szCs w:val="28"/>
        </w:rPr>
        <w:t>成立时间：</w:t>
      </w:r>
      <w:r>
        <w:rPr>
          <w:rFonts w:ascii="宋体" w:cs="宋体" w:hint="eastAsia"/>
          <w:kern w:val="0"/>
          <w:sz w:val="28"/>
          <w:szCs w:val="28"/>
          <w:u w:val="single"/>
        </w:rPr>
        <w:t xml:space="preserve">                                          </w:t>
      </w:r>
    </w:p>
    <w:p w:rsidR="00917C9D" w:rsidRDefault="00FA7516">
      <w:pPr>
        <w:autoSpaceDE w:val="0"/>
        <w:autoSpaceDN w:val="0"/>
        <w:adjustRightInd w:val="0"/>
        <w:spacing w:before="100" w:beforeAutospacing="1" w:line="480" w:lineRule="auto"/>
        <w:ind w:firstLineChars="200" w:firstLine="560"/>
        <w:jc w:val="left"/>
        <w:rPr>
          <w:rFonts w:ascii="宋体" w:cs="宋体"/>
          <w:kern w:val="0"/>
          <w:sz w:val="28"/>
          <w:szCs w:val="28"/>
          <w:u w:val="single"/>
        </w:rPr>
      </w:pPr>
      <w:r>
        <w:rPr>
          <w:rFonts w:ascii="宋体" w:cs="宋体" w:hint="eastAsia"/>
          <w:kern w:val="0"/>
          <w:sz w:val="28"/>
          <w:szCs w:val="28"/>
        </w:rPr>
        <w:t>经营期限：</w:t>
      </w:r>
      <w:r>
        <w:rPr>
          <w:rFonts w:ascii="宋体" w:cs="宋体" w:hint="eastAsia"/>
          <w:kern w:val="0"/>
          <w:sz w:val="28"/>
          <w:szCs w:val="28"/>
          <w:u w:val="single"/>
        </w:rPr>
        <w:t xml:space="preserve">                                          </w:t>
      </w:r>
    </w:p>
    <w:p w:rsidR="00917C9D" w:rsidRDefault="00FA7516">
      <w:pPr>
        <w:autoSpaceDE w:val="0"/>
        <w:autoSpaceDN w:val="0"/>
        <w:adjustRightInd w:val="0"/>
        <w:spacing w:before="100" w:beforeAutospacing="1" w:line="480" w:lineRule="auto"/>
        <w:ind w:firstLineChars="200" w:firstLine="560"/>
        <w:jc w:val="left"/>
        <w:rPr>
          <w:rFonts w:ascii="宋体" w:cs="宋体"/>
          <w:kern w:val="0"/>
          <w:sz w:val="28"/>
          <w:szCs w:val="28"/>
          <w:u w:val="single"/>
        </w:rPr>
      </w:pPr>
      <w:r>
        <w:rPr>
          <w:rFonts w:ascii="宋体" w:cs="宋体" w:hint="eastAsia"/>
          <w:kern w:val="0"/>
          <w:sz w:val="28"/>
          <w:szCs w:val="28"/>
        </w:rPr>
        <w:t>姓名：</w:t>
      </w:r>
      <w:r>
        <w:rPr>
          <w:rFonts w:ascii="宋体" w:cs="宋体" w:hint="eastAsia"/>
          <w:kern w:val="0"/>
          <w:sz w:val="28"/>
          <w:szCs w:val="28"/>
          <w:u w:val="single"/>
        </w:rPr>
        <w:t xml:space="preserve">               </w:t>
      </w:r>
      <w:r>
        <w:rPr>
          <w:rFonts w:ascii="宋体" w:cs="宋体" w:hint="eastAsia"/>
          <w:kern w:val="0"/>
          <w:sz w:val="28"/>
          <w:szCs w:val="28"/>
        </w:rPr>
        <w:t>性别：</w:t>
      </w:r>
      <w:r>
        <w:rPr>
          <w:rFonts w:ascii="宋体" w:cs="宋体" w:hint="eastAsia"/>
          <w:kern w:val="0"/>
          <w:sz w:val="28"/>
          <w:szCs w:val="28"/>
          <w:u w:val="single"/>
        </w:rPr>
        <w:t xml:space="preserve">          </w:t>
      </w:r>
      <w:r>
        <w:rPr>
          <w:rFonts w:ascii="宋体" w:cs="宋体" w:hint="eastAsia"/>
          <w:kern w:val="0"/>
          <w:sz w:val="28"/>
          <w:szCs w:val="28"/>
        </w:rPr>
        <w:t>年龄：</w:t>
      </w:r>
      <w:r>
        <w:rPr>
          <w:rFonts w:ascii="宋体" w:cs="宋体" w:hint="eastAsia"/>
          <w:kern w:val="0"/>
          <w:sz w:val="28"/>
          <w:szCs w:val="28"/>
          <w:u w:val="single"/>
        </w:rPr>
        <w:t xml:space="preserve">         </w:t>
      </w:r>
    </w:p>
    <w:p w:rsidR="00917C9D" w:rsidRDefault="00FA7516">
      <w:pPr>
        <w:autoSpaceDE w:val="0"/>
        <w:autoSpaceDN w:val="0"/>
        <w:adjustRightInd w:val="0"/>
        <w:spacing w:before="100" w:beforeAutospacing="1" w:line="480" w:lineRule="auto"/>
        <w:ind w:firstLineChars="200" w:firstLine="560"/>
        <w:jc w:val="left"/>
        <w:rPr>
          <w:rFonts w:ascii="宋体" w:cs="宋体"/>
          <w:kern w:val="0"/>
          <w:sz w:val="28"/>
          <w:szCs w:val="28"/>
        </w:rPr>
      </w:pPr>
      <w:r>
        <w:rPr>
          <w:rFonts w:ascii="宋体" w:cs="宋体" w:hint="eastAsia"/>
          <w:kern w:val="0"/>
          <w:sz w:val="28"/>
          <w:szCs w:val="28"/>
        </w:rPr>
        <w:t>职务：</w:t>
      </w:r>
      <w:r>
        <w:rPr>
          <w:rFonts w:ascii="宋体" w:cs="宋体" w:hint="eastAsia"/>
          <w:kern w:val="0"/>
          <w:sz w:val="28"/>
          <w:szCs w:val="28"/>
          <w:u w:val="single"/>
        </w:rPr>
        <w:t xml:space="preserve">              </w:t>
      </w:r>
      <w:r>
        <w:rPr>
          <w:rFonts w:ascii="宋体" w:cs="宋体"/>
          <w:kern w:val="0"/>
          <w:sz w:val="28"/>
          <w:szCs w:val="28"/>
        </w:rPr>
        <w:t>,</w:t>
      </w:r>
      <w:r>
        <w:rPr>
          <w:rFonts w:ascii="宋体" w:cs="宋体" w:hint="eastAsia"/>
          <w:kern w:val="0"/>
          <w:sz w:val="28"/>
          <w:szCs w:val="28"/>
        </w:rPr>
        <w:t>系</w:t>
      </w:r>
      <w:r>
        <w:rPr>
          <w:rFonts w:ascii="宋体" w:cs="宋体" w:hint="eastAsia"/>
          <w:kern w:val="0"/>
          <w:sz w:val="28"/>
          <w:szCs w:val="28"/>
          <w:u w:val="single"/>
        </w:rPr>
        <w:t xml:space="preserve">                 </w:t>
      </w:r>
      <w:r>
        <w:rPr>
          <w:rFonts w:ascii="宋体" w:cs="宋体" w:hint="eastAsia"/>
          <w:kern w:val="0"/>
          <w:sz w:val="28"/>
          <w:szCs w:val="28"/>
        </w:rPr>
        <w:t>的法定代表人。</w:t>
      </w:r>
    </w:p>
    <w:p w:rsidR="00917C9D" w:rsidRDefault="00FA7516">
      <w:pPr>
        <w:autoSpaceDE w:val="0"/>
        <w:autoSpaceDN w:val="0"/>
        <w:adjustRightInd w:val="0"/>
        <w:spacing w:beforeLines="50" w:before="156" w:line="360" w:lineRule="auto"/>
        <w:ind w:firstLineChars="200" w:firstLine="560"/>
        <w:jc w:val="left"/>
        <w:rPr>
          <w:rFonts w:ascii="宋体" w:cs="宋体"/>
          <w:kern w:val="0"/>
          <w:sz w:val="28"/>
          <w:szCs w:val="28"/>
        </w:rPr>
      </w:pPr>
      <w:r>
        <w:rPr>
          <w:rFonts w:ascii="宋体" w:cs="宋体" w:hint="eastAsia"/>
          <w:kern w:val="0"/>
          <w:sz w:val="28"/>
          <w:szCs w:val="28"/>
        </w:rPr>
        <w:t>特此证明。</w:t>
      </w:r>
    </w:p>
    <w:p w:rsidR="00917C9D" w:rsidRDefault="00FA7516">
      <w:pPr>
        <w:autoSpaceDE w:val="0"/>
        <w:autoSpaceDN w:val="0"/>
        <w:adjustRightInd w:val="0"/>
        <w:spacing w:beforeLines="50" w:before="156" w:line="360" w:lineRule="auto"/>
        <w:ind w:firstLineChars="200" w:firstLine="560"/>
        <w:jc w:val="left"/>
        <w:rPr>
          <w:rFonts w:ascii="宋体" w:cs="宋体"/>
          <w:kern w:val="0"/>
          <w:sz w:val="28"/>
          <w:szCs w:val="28"/>
        </w:rPr>
      </w:pPr>
      <w:r>
        <w:rPr>
          <w:rFonts w:ascii="宋体" w:cs="宋体" w:hint="eastAsia"/>
          <w:kern w:val="0"/>
          <w:sz w:val="28"/>
          <w:szCs w:val="28"/>
        </w:rPr>
        <w:t>后附法定代表人身份证复印件</w:t>
      </w:r>
    </w:p>
    <w:p w:rsidR="00917C9D" w:rsidRDefault="00917C9D">
      <w:pPr>
        <w:autoSpaceDE w:val="0"/>
        <w:autoSpaceDN w:val="0"/>
        <w:adjustRightInd w:val="0"/>
        <w:spacing w:before="100" w:beforeAutospacing="1" w:line="360" w:lineRule="auto"/>
        <w:jc w:val="left"/>
        <w:rPr>
          <w:rFonts w:ascii="宋体" w:cs="宋体"/>
          <w:kern w:val="0"/>
          <w:sz w:val="28"/>
          <w:szCs w:val="28"/>
        </w:rPr>
      </w:pPr>
    </w:p>
    <w:p w:rsidR="00917C9D" w:rsidRDefault="00FA7516">
      <w:pPr>
        <w:autoSpaceDE w:val="0"/>
        <w:autoSpaceDN w:val="0"/>
        <w:adjustRightInd w:val="0"/>
        <w:spacing w:before="100" w:beforeAutospacing="1" w:line="480" w:lineRule="auto"/>
        <w:ind w:firstLineChars="1750" w:firstLine="4900"/>
        <w:jc w:val="left"/>
        <w:rPr>
          <w:rFonts w:ascii="宋体" w:cs="宋体"/>
          <w:kern w:val="0"/>
          <w:sz w:val="28"/>
          <w:szCs w:val="28"/>
          <w:u w:val="single"/>
        </w:rPr>
      </w:pPr>
      <w:r>
        <w:rPr>
          <w:rFonts w:ascii="宋体" w:cs="宋体" w:hint="eastAsia"/>
          <w:kern w:val="0"/>
          <w:sz w:val="28"/>
          <w:szCs w:val="28"/>
        </w:rPr>
        <w:t>投标人：</w:t>
      </w:r>
      <w:r>
        <w:rPr>
          <w:rFonts w:ascii="宋体" w:cs="宋体" w:hint="eastAsia"/>
          <w:kern w:val="0"/>
          <w:sz w:val="28"/>
          <w:szCs w:val="28"/>
          <w:u w:val="single"/>
        </w:rPr>
        <w:t xml:space="preserve">                </w:t>
      </w:r>
    </w:p>
    <w:p w:rsidR="00917C9D" w:rsidRDefault="00FA7516">
      <w:pPr>
        <w:spacing w:before="100" w:beforeAutospacing="1" w:line="480" w:lineRule="auto"/>
        <w:ind w:firstLineChars="2250" w:firstLine="6300"/>
        <w:rPr>
          <w:rFonts w:ascii="华文中宋" w:eastAsia="华文中宋" w:hAnsi="华文中宋"/>
          <w:sz w:val="28"/>
          <w:szCs w:val="28"/>
          <w:u w:val="single"/>
        </w:rPr>
      </w:pPr>
      <w:r>
        <w:rPr>
          <w:rFonts w:ascii="宋体" w:cs="宋体" w:hint="eastAsia"/>
          <w:kern w:val="0"/>
          <w:sz w:val="28"/>
          <w:szCs w:val="28"/>
        </w:rPr>
        <w:t>年    月    日</w:t>
      </w:r>
    </w:p>
    <w:p w:rsidR="00917C9D" w:rsidRDefault="00917C9D">
      <w:pPr>
        <w:sectPr w:rsidR="00917C9D">
          <w:pgSz w:w="11906" w:h="16838"/>
          <w:pgMar w:top="568" w:right="1134" w:bottom="1134" w:left="993" w:header="851" w:footer="992" w:gutter="0"/>
          <w:cols w:space="720"/>
          <w:docGrid w:type="lines" w:linePitch="312"/>
        </w:sectPr>
      </w:pPr>
    </w:p>
    <w:p w:rsidR="00917C9D" w:rsidRDefault="00FA7516">
      <w:pPr>
        <w:pStyle w:val="1"/>
        <w:spacing w:after="120"/>
        <w:jc w:val="center"/>
        <w:rPr>
          <w:rFonts w:eastAsia="华文中宋"/>
          <w:b w:val="0"/>
        </w:rPr>
      </w:pPr>
      <w:bookmarkStart w:id="12" w:name="_Toc427307596"/>
      <w:r>
        <w:rPr>
          <w:rFonts w:ascii="黑体" w:eastAsia="黑体" w:hAnsi="黑体" w:hint="eastAsia"/>
        </w:rPr>
        <w:lastRenderedPageBreak/>
        <w:t>八、法人授权委托书</w:t>
      </w:r>
      <w:bookmarkEnd w:id="12"/>
    </w:p>
    <w:p w:rsidR="00917C9D" w:rsidRDefault="00FA7516">
      <w:pPr>
        <w:autoSpaceDE w:val="0"/>
        <w:autoSpaceDN w:val="0"/>
        <w:adjustRightInd w:val="0"/>
        <w:jc w:val="center"/>
        <w:rPr>
          <w:rFonts w:ascii="黑体" w:eastAsia="黑体" w:cs="黑体"/>
          <w:kern w:val="0"/>
          <w:sz w:val="28"/>
          <w:szCs w:val="28"/>
        </w:rPr>
      </w:pPr>
      <w:r>
        <w:rPr>
          <w:rFonts w:ascii="黑体" w:eastAsia="黑体" w:cs="黑体" w:hint="eastAsia"/>
          <w:kern w:val="0"/>
          <w:sz w:val="28"/>
          <w:szCs w:val="28"/>
        </w:rPr>
        <w:t>（必须使用以下格式）</w:t>
      </w:r>
    </w:p>
    <w:p w:rsidR="00917C9D" w:rsidRDefault="00FA7516">
      <w:pPr>
        <w:spacing w:beforeLines="50" w:before="156"/>
        <w:rPr>
          <w:rFonts w:ascii="华文中宋" w:eastAsia="华文中宋" w:hAnsi="华文中宋"/>
          <w:sz w:val="28"/>
        </w:rPr>
      </w:pPr>
      <w:r>
        <w:rPr>
          <w:rFonts w:ascii="华文中宋" w:eastAsia="华文中宋" w:hAnsi="华文中宋" w:hint="eastAsia"/>
          <w:sz w:val="28"/>
        </w:rPr>
        <w:t>广东志格空调有限公司：</w:t>
      </w:r>
    </w:p>
    <w:p w:rsidR="00917C9D" w:rsidRDefault="00FA7516">
      <w:pPr>
        <w:spacing w:line="700" w:lineRule="exact"/>
        <w:ind w:leftChars="334" w:left="701" w:rightChars="-203" w:right="-426" w:firstLineChars="250" w:firstLine="700"/>
        <w:rPr>
          <w:rFonts w:ascii="宋体" w:cs="宋体"/>
          <w:kern w:val="0"/>
          <w:sz w:val="28"/>
          <w:szCs w:val="28"/>
        </w:rPr>
      </w:pPr>
      <w:r>
        <w:rPr>
          <w:rFonts w:ascii="宋体" w:cs="宋体" w:hint="eastAsia"/>
          <w:kern w:val="0"/>
          <w:sz w:val="28"/>
          <w:szCs w:val="28"/>
        </w:rPr>
        <w:t>本人</w:t>
      </w:r>
      <w:r>
        <w:rPr>
          <w:rFonts w:ascii="宋体" w:cs="宋体" w:hint="eastAsia"/>
          <w:kern w:val="0"/>
          <w:sz w:val="28"/>
          <w:szCs w:val="28"/>
          <w:u w:val="single"/>
        </w:rPr>
        <w:t xml:space="preserve">           </w:t>
      </w:r>
      <w:r>
        <w:rPr>
          <w:rFonts w:ascii="宋体" w:cs="宋体" w:hint="eastAsia"/>
          <w:kern w:val="0"/>
          <w:sz w:val="28"/>
          <w:szCs w:val="28"/>
        </w:rPr>
        <w:t>系</w:t>
      </w:r>
      <w:r>
        <w:rPr>
          <w:rFonts w:ascii="宋体" w:cs="宋体" w:hint="eastAsia"/>
          <w:kern w:val="0"/>
          <w:sz w:val="28"/>
          <w:szCs w:val="28"/>
          <w:u w:val="single"/>
        </w:rPr>
        <w:t xml:space="preserve">                  </w:t>
      </w:r>
      <w:r>
        <w:rPr>
          <w:rFonts w:ascii="宋体" w:cs="宋体" w:hint="eastAsia"/>
          <w:kern w:val="0"/>
          <w:sz w:val="28"/>
          <w:szCs w:val="28"/>
        </w:rPr>
        <w:t>（投标人名称）的法定代表人，现委托</w:t>
      </w:r>
      <w:r>
        <w:rPr>
          <w:rFonts w:ascii="宋体" w:cs="宋体" w:hint="eastAsia"/>
          <w:kern w:val="0"/>
          <w:sz w:val="28"/>
          <w:szCs w:val="28"/>
          <w:u w:val="single"/>
        </w:rPr>
        <w:t xml:space="preserve">               </w:t>
      </w:r>
      <w:r>
        <w:rPr>
          <w:rFonts w:ascii="宋体" w:cs="宋体" w:hint="eastAsia"/>
          <w:kern w:val="0"/>
          <w:sz w:val="28"/>
          <w:szCs w:val="28"/>
        </w:rPr>
        <w:t>为我方代理人。代理人根据授权，以我方名义办理、签署、澄清、说明、补正、递交、修改</w:t>
      </w:r>
      <w:r>
        <w:rPr>
          <w:rFonts w:ascii="宋体" w:cs="宋体" w:hint="eastAsia"/>
          <w:b/>
          <w:kern w:val="0"/>
          <w:sz w:val="28"/>
          <w:szCs w:val="28"/>
          <w:u w:val="single"/>
        </w:rPr>
        <w:t>新购1台双头激光</w:t>
      </w:r>
      <w:proofErr w:type="gramStart"/>
      <w:r>
        <w:rPr>
          <w:rFonts w:ascii="宋体" w:cs="宋体" w:hint="eastAsia"/>
          <w:b/>
          <w:kern w:val="0"/>
          <w:sz w:val="28"/>
          <w:szCs w:val="28"/>
          <w:u w:val="single"/>
        </w:rPr>
        <w:t>打标机</w:t>
      </w:r>
      <w:proofErr w:type="gramEnd"/>
      <w:r>
        <w:rPr>
          <w:rFonts w:ascii="宋体" w:cs="宋体" w:hint="eastAsia"/>
          <w:b/>
          <w:kern w:val="0"/>
          <w:sz w:val="28"/>
          <w:szCs w:val="28"/>
          <w:u w:val="single"/>
        </w:rPr>
        <w:t>项目</w:t>
      </w:r>
      <w:r>
        <w:rPr>
          <w:rFonts w:ascii="宋体" w:cs="宋体" w:hint="eastAsia"/>
          <w:kern w:val="0"/>
          <w:sz w:val="28"/>
          <w:szCs w:val="28"/>
        </w:rPr>
        <w:t>投标的有关事宜，参加贵司开标会及签署投标书内的一切文件，其法律后果由我方承担。</w:t>
      </w:r>
    </w:p>
    <w:p w:rsidR="00917C9D" w:rsidRDefault="00FA7516">
      <w:pPr>
        <w:autoSpaceDE w:val="0"/>
        <w:autoSpaceDN w:val="0"/>
        <w:adjustRightInd w:val="0"/>
        <w:spacing w:beforeLines="50" w:before="156"/>
        <w:ind w:firstLineChars="200" w:firstLine="560"/>
        <w:jc w:val="left"/>
        <w:rPr>
          <w:rFonts w:ascii="宋体" w:cs="宋体"/>
          <w:kern w:val="0"/>
          <w:sz w:val="28"/>
          <w:szCs w:val="28"/>
        </w:rPr>
      </w:pPr>
      <w:r>
        <w:rPr>
          <w:rFonts w:ascii="宋体" w:cs="宋体" w:hint="eastAsia"/>
          <w:kern w:val="0"/>
          <w:sz w:val="28"/>
          <w:szCs w:val="28"/>
        </w:rPr>
        <w:t>委托期限：</w:t>
      </w:r>
      <w:r>
        <w:rPr>
          <w:rFonts w:ascii="宋体" w:cs="宋体" w:hint="eastAsia"/>
          <w:kern w:val="0"/>
          <w:sz w:val="28"/>
          <w:szCs w:val="28"/>
          <w:u w:val="single"/>
        </w:rPr>
        <w:t xml:space="preserve">                          </w:t>
      </w:r>
      <w:r>
        <w:rPr>
          <w:rFonts w:ascii="宋体" w:cs="宋体" w:hint="eastAsia"/>
          <w:kern w:val="0"/>
          <w:sz w:val="28"/>
          <w:szCs w:val="28"/>
        </w:rPr>
        <w:t>代理人无转委托权。</w:t>
      </w:r>
    </w:p>
    <w:p w:rsidR="00917C9D" w:rsidRDefault="00917C9D">
      <w:pPr>
        <w:autoSpaceDE w:val="0"/>
        <w:autoSpaceDN w:val="0"/>
        <w:adjustRightInd w:val="0"/>
        <w:spacing w:beforeLines="50" w:before="156"/>
        <w:ind w:firstLineChars="200" w:firstLine="560"/>
        <w:jc w:val="left"/>
        <w:rPr>
          <w:rFonts w:ascii="宋体" w:cs="宋体"/>
          <w:kern w:val="0"/>
          <w:sz w:val="28"/>
          <w:szCs w:val="28"/>
        </w:rPr>
      </w:pPr>
    </w:p>
    <w:p w:rsidR="00917C9D" w:rsidRDefault="00FA7516">
      <w:pPr>
        <w:autoSpaceDE w:val="0"/>
        <w:autoSpaceDN w:val="0"/>
        <w:adjustRightInd w:val="0"/>
        <w:spacing w:beforeLines="50" w:before="156"/>
        <w:ind w:firstLineChars="200" w:firstLine="560"/>
        <w:jc w:val="left"/>
        <w:rPr>
          <w:rFonts w:ascii="宋体" w:cs="宋体"/>
          <w:kern w:val="0"/>
          <w:sz w:val="28"/>
          <w:szCs w:val="28"/>
        </w:rPr>
      </w:pPr>
      <w:r>
        <w:rPr>
          <w:rFonts w:ascii="宋体" w:cs="宋体" w:hint="eastAsia"/>
          <w:kern w:val="0"/>
          <w:sz w:val="28"/>
          <w:szCs w:val="28"/>
        </w:rPr>
        <w:t>后附代理人身份证复印件</w:t>
      </w:r>
    </w:p>
    <w:p w:rsidR="00917C9D" w:rsidRDefault="00917C9D">
      <w:pPr>
        <w:autoSpaceDE w:val="0"/>
        <w:autoSpaceDN w:val="0"/>
        <w:adjustRightInd w:val="0"/>
        <w:ind w:firstLineChars="200" w:firstLine="560"/>
        <w:jc w:val="left"/>
        <w:rPr>
          <w:rFonts w:ascii="宋体" w:cs="宋体"/>
          <w:kern w:val="0"/>
          <w:sz w:val="28"/>
          <w:szCs w:val="28"/>
        </w:rPr>
      </w:pPr>
    </w:p>
    <w:p w:rsidR="00917C9D" w:rsidRDefault="00FA7516">
      <w:pPr>
        <w:autoSpaceDE w:val="0"/>
        <w:autoSpaceDN w:val="0"/>
        <w:adjustRightInd w:val="0"/>
        <w:spacing w:beforeLines="50" w:before="156"/>
        <w:jc w:val="left"/>
        <w:rPr>
          <w:rFonts w:ascii="宋体" w:cs="宋体"/>
          <w:kern w:val="0"/>
          <w:sz w:val="28"/>
          <w:szCs w:val="28"/>
        </w:rPr>
      </w:pPr>
      <w:r>
        <w:rPr>
          <w:rFonts w:ascii="宋体" w:cs="宋体" w:hint="eastAsia"/>
          <w:kern w:val="0"/>
          <w:sz w:val="28"/>
          <w:szCs w:val="28"/>
        </w:rPr>
        <w:t>投标人名称：（盖单位章）</w:t>
      </w:r>
    </w:p>
    <w:p w:rsidR="00917C9D" w:rsidRDefault="00FA7516">
      <w:pPr>
        <w:autoSpaceDE w:val="0"/>
        <w:autoSpaceDN w:val="0"/>
        <w:adjustRightInd w:val="0"/>
        <w:spacing w:beforeLines="50" w:before="156"/>
        <w:jc w:val="left"/>
        <w:rPr>
          <w:rFonts w:ascii="宋体" w:cs="宋体"/>
          <w:kern w:val="0"/>
          <w:sz w:val="28"/>
          <w:szCs w:val="28"/>
        </w:rPr>
      </w:pPr>
      <w:r>
        <w:rPr>
          <w:rFonts w:ascii="宋体" w:cs="宋体" w:hint="eastAsia"/>
          <w:kern w:val="0"/>
          <w:sz w:val="28"/>
          <w:szCs w:val="28"/>
        </w:rPr>
        <w:t>法定代表人：（签字）</w:t>
      </w:r>
    </w:p>
    <w:p w:rsidR="00917C9D" w:rsidRDefault="00FA7516">
      <w:pPr>
        <w:autoSpaceDE w:val="0"/>
        <w:autoSpaceDN w:val="0"/>
        <w:adjustRightInd w:val="0"/>
        <w:spacing w:beforeLines="50" w:before="156"/>
        <w:jc w:val="left"/>
        <w:rPr>
          <w:rFonts w:ascii="宋体" w:cs="宋体"/>
          <w:kern w:val="0"/>
          <w:sz w:val="28"/>
          <w:szCs w:val="28"/>
        </w:rPr>
      </w:pPr>
      <w:r>
        <w:rPr>
          <w:rFonts w:ascii="宋体" w:cs="宋体" w:hint="eastAsia"/>
          <w:kern w:val="0"/>
          <w:sz w:val="28"/>
          <w:szCs w:val="28"/>
        </w:rPr>
        <w:t>委托代理人：（签字）</w:t>
      </w:r>
    </w:p>
    <w:p w:rsidR="00917C9D" w:rsidRDefault="00917C9D">
      <w:pPr>
        <w:autoSpaceDE w:val="0"/>
        <w:autoSpaceDN w:val="0"/>
        <w:adjustRightInd w:val="0"/>
        <w:jc w:val="left"/>
        <w:rPr>
          <w:rFonts w:ascii="宋体" w:cs="宋体"/>
          <w:kern w:val="0"/>
          <w:sz w:val="28"/>
          <w:szCs w:val="28"/>
          <w:u w:val="single"/>
        </w:rPr>
      </w:pPr>
    </w:p>
    <w:p w:rsidR="00917C9D" w:rsidRDefault="00FA7516">
      <w:pPr>
        <w:ind w:leftChars="20" w:left="42" w:firstLineChars="2500" w:firstLine="7000"/>
        <w:rPr>
          <w:rFonts w:ascii="宋体" w:cs="宋体"/>
          <w:kern w:val="0"/>
          <w:sz w:val="28"/>
          <w:szCs w:val="28"/>
        </w:rPr>
      </w:pPr>
      <w:r>
        <w:rPr>
          <w:rFonts w:ascii="宋体" w:cs="宋体" w:hint="eastAsia"/>
          <w:kern w:val="0"/>
          <w:sz w:val="28"/>
          <w:szCs w:val="28"/>
        </w:rPr>
        <w:t>年    月    日</w:t>
      </w:r>
    </w:p>
    <w:p w:rsidR="00917C9D" w:rsidRDefault="00FA7516">
      <w:pPr>
        <w:ind w:left="42" w:hangingChars="15" w:hanging="42"/>
        <w:jc w:val="left"/>
        <w:rPr>
          <w:rFonts w:ascii="华文中宋" w:eastAsia="华文中宋" w:hAnsi="华文中宋"/>
          <w:sz w:val="28"/>
        </w:rPr>
      </w:pPr>
      <w:r>
        <w:rPr>
          <w:rFonts w:ascii="黑体" w:eastAsia="黑体" w:hint="eastAsia"/>
          <w:sz w:val="28"/>
          <w:szCs w:val="28"/>
        </w:rPr>
        <w:t>附：《营业执照》、《税务登记证》副本复印件（需通过最新的年检并加盖公司公章，同时注明原件与此附件一致）</w:t>
      </w:r>
    </w:p>
    <w:p w:rsidR="00917C9D" w:rsidRDefault="00917C9D">
      <w:pPr>
        <w:ind w:rightChars="2" w:right="4" w:firstLineChars="590" w:firstLine="591"/>
        <w:rPr>
          <w:rFonts w:eastAsia="华文中宋"/>
          <w:b/>
          <w:sz w:val="10"/>
        </w:rPr>
      </w:pPr>
    </w:p>
    <w:p w:rsidR="00917C9D" w:rsidRDefault="00917C9D">
      <w:pPr>
        <w:ind w:rightChars="2" w:right="4" w:firstLineChars="590" w:firstLine="591"/>
        <w:rPr>
          <w:rFonts w:eastAsia="华文中宋"/>
          <w:b/>
          <w:sz w:val="10"/>
        </w:rPr>
      </w:pPr>
    </w:p>
    <w:p w:rsidR="00917C9D" w:rsidRDefault="00917C9D">
      <w:pPr>
        <w:ind w:rightChars="2" w:right="4" w:firstLineChars="590" w:firstLine="591"/>
        <w:rPr>
          <w:rFonts w:eastAsia="华文中宋"/>
          <w:b/>
          <w:sz w:val="10"/>
        </w:rPr>
      </w:pPr>
    </w:p>
    <w:p w:rsidR="00917C9D" w:rsidRDefault="00FA7516">
      <w:pPr>
        <w:pStyle w:val="1"/>
        <w:spacing w:before="0" w:after="0" w:line="240" w:lineRule="auto"/>
        <w:jc w:val="center"/>
        <w:textAlignment w:val="baseline"/>
        <w:rPr>
          <w:rFonts w:eastAsia="华文中宋"/>
          <w:b w:val="0"/>
        </w:rPr>
      </w:pPr>
      <w:bookmarkStart w:id="13" w:name="_Toc427307597"/>
      <w:r>
        <w:rPr>
          <w:rFonts w:ascii="黑体" w:eastAsia="黑体" w:hAnsi="黑体" w:hint="eastAsia"/>
        </w:rPr>
        <w:lastRenderedPageBreak/>
        <w:t>九、《偏离表》格式</w:t>
      </w:r>
      <w:bookmarkEnd w:id="13"/>
    </w:p>
    <w:p w:rsidR="00917C9D" w:rsidRDefault="00917C9D">
      <w:pPr>
        <w:tabs>
          <w:tab w:val="left" w:pos="7200"/>
        </w:tabs>
        <w:spacing w:line="300" w:lineRule="auto"/>
        <w:rPr>
          <w:rFonts w:ascii="宋体"/>
          <w:sz w:val="24"/>
        </w:rPr>
      </w:pPr>
    </w:p>
    <w:p w:rsidR="00917C9D" w:rsidRDefault="00FA7516">
      <w:pPr>
        <w:tabs>
          <w:tab w:val="left" w:pos="7200"/>
        </w:tabs>
        <w:spacing w:line="300" w:lineRule="auto"/>
        <w:rPr>
          <w:rFonts w:ascii="宋体"/>
          <w:sz w:val="24"/>
          <w:u w:val="single"/>
        </w:rPr>
      </w:pPr>
      <w:r>
        <w:rPr>
          <w:rFonts w:ascii="宋体" w:hAnsi="宋体" w:hint="eastAsia"/>
          <w:sz w:val="24"/>
        </w:rPr>
        <w:t>投标人名称：</w:t>
      </w:r>
      <w:r>
        <w:rPr>
          <w:rFonts w:ascii="宋体" w:hAnsi="宋体" w:hint="eastAsia"/>
          <w:sz w:val="24"/>
          <w:u w:val="single"/>
        </w:rPr>
        <w:t xml:space="preserve">                                   </w:t>
      </w:r>
    </w:p>
    <w:p w:rsidR="00917C9D" w:rsidRDefault="00FA7516">
      <w:pPr>
        <w:tabs>
          <w:tab w:val="left" w:pos="7200"/>
        </w:tabs>
        <w:spacing w:line="300" w:lineRule="auto"/>
        <w:jc w:val="center"/>
        <w:rPr>
          <w:rFonts w:ascii="宋体"/>
          <w:color w:val="000000"/>
          <w:sz w:val="28"/>
        </w:rPr>
      </w:pPr>
      <w:r>
        <w:rPr>
          <w:rFonts w:ascii="宋体" w:hAnsi="宋体" w:hint="eastAsia"/>
          <w:color w:val="000000"/>
          <w:sz w:val="28"/>
        </w:rPr>
        <w:t>技术规格对比表</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60"/>
        <w:gridCol w:w="1980"/>
        <w:gridCol w:w="1620"/>
        <w:gridCol w:w="1440"/>
        <w:gridCol w:w="1080"/>
        <w:gridCol w:w="1440"/>
      </w:tblGrid>
      <w:tr w:rsidR="00917C9D">
        <w:trPr>
          <w:trHeight w:val="674"/>
          <w:jc w:val="center"/>
        </w:trPr>
        <w:tc>
          <w:tcPr>
            <w:tcW w:w="720" w:type="dxa"/>
            <w:vAlign w:val="center"/>
          </w:tcPr>
          <w:p w:rsidR="00917C9D" w:rsidRDefault="00FA7516">
            <w:pPr>
              <w:spacing w:line="300" w:lineRule="auto"/>
              <w:jc w:val="center"/>
              <w:rPr>
                <w:rFonts w:ascii="宋体"/>
                <w:sz w:val="24"/>
              </w:rPr>
            </w:pPr>
            <w:r>
              <w:rPr>
                <w:rFonts w:ascii="宋体" w:hAnsi="宋体" w:hint="eastAsia"/>
                <w:sz w:val="24"/>
              </w:rPr>
              <w:t>序号</w:t>
            </w:r>
          </w:p>
        </w:tc>
        <w:tc>
          <w:tcPr>
            <w:tcW w:w="1260" w:type="dxa"/>
            <w:vAlign w:val="center"/>
          </w:tcPr>
          <w:p w:rsidR="00917C9D" w:rsidRDefault="00FA7516">
            <w:pPr>
              <w:spacing w:line="300" w:lineRule="auto"/>
              <w:jc w:val="center"/>
              <w:rPr>
                <w:rFonts w:ascii="宋体"/>
                <w:sz w:val="24"/>
              </w:rPr>
            </w:pPr>
            <w:r>
              <w:rPr>
                <w:rFonts w:ascii="宋体" w:hAnsi="宋体" w:hint="eastAsia"/>
                <w:sz w:val="24"/>
              </w:rPr>
              <w:t>技术文件条目号</w:t>
            </w:r>
          </w:p>
        </w:tc>
        <w:tc>
          <w:tcPr>
            <w:tcW w:w="1980" w:type="dxa"/>
            <w:vAlign w:val="center"/>
          </w:tcPr>
          <w:p w:rsidR="00917C9D" w:rsidRDefault="00FA7516">
            <w:pPr>
              <w:spacing w:line="300" w:lineRule="auto"/>
              <w:jc w:val="center"/>
              <w:rPr>
                <w:rFonts w:ascii="宋体"/>
                <w:sz w:val="24"/>
              </w:rPr>
            </w:pPr>
            <w:r>
              <w:rPr>
                <w:rFonts w:ascii="宋体" w:hAnsi="宋体" w:hint="eastAsia"/>
                <w:sz w:val="24"/>
              </w:rPr>
              <w:t>内容名称</w:t>
            </w:r>
          </w:p>
        </w:tc>
        <w:tc>
          <w:tcPr>
            <w:tcW w:w="1620" w:type="dxa"/>
            <w:vAlign w:val="center"/>
          </w:tcPr>
          <w:p w:rsidR="00917C9D" w:rsidRDefault="00FA7516">
            <w:pPr>
              <w:spacing w:line="300" w:lineRule="auto"/>
              <w:jc w:val="center"/>
              <w:rPr>
                <w:rFonts w:ascii="宋体"/>
                <w:sz w:val="24"/>
              </w:rPr>
            </w:pPr>
            <w:r>
              <w:rPr>
                <w:rFonts w:ascii="宋体" w:hAnsi="宋体" w:hint="eastAsia"/>
                <w:sz w:val="24"/>
              </w:rPr>
              <w:t>招标规格</w:t>
            </w:r>
          </w:p>
        </w:tc>
        <w:tc>
          <w:tcPr>
            <w:tcW w:w="1440" w:type="dxa"/>
            <w:vAlign w:val="center"/>
          </w:tcPr>
          <w:p w:rsidR="00917C9D" w:rsidRDefault="00FA7516">
            <w:pPr>
              <w:spacing w:line="300" w:lineRule="auto"/>
              <w:jc w:val="center"/>
              <w:rPr>
                <w:rFonts w:ascii="宋体"/>
                <w:sz w:val="24"/>
              </w:rPr>
            </w:pPr>
            <w:r>
              <w:rPr>
                <w:rFonts w:ascii="宋体" w:hAnsi="宋体" w:hint="eastAsia"/>
                <w:sz w:val="24"/>
              </w:rPr>
              <w:t>投标规格</w:t>
            </w:r>
          </w:p>
        </w:tc>
        <w:tc>
          <w:tcPr>
            <w:tcW w:w="1080" w:type="dxa"/>
            <w:vAlign w:val="center"/>
          </w:tcPr>
          <w:p w:rsidR="00917C9D" w:rsidRDefault="00FA7516">
            <w:pPr>
              <w:spacing w:line="300" w:lineRule="auto"/>
              <w:jc w:val="center"/>
              <w:rPr>
                <w:rFonts w:ascii="宋体"/>
                <w:sz w:val="24"/>
              </w:rPr>
            </w:pPr>
            <w:r>
              <w:rPr>
                <w:rFonts w:ascii="宋体" w:hAnsi="宋体" w:hint="eastAsia"/>
                <w:sz w:val="24"/>
              </w:rPr>
              <w:t>偏离</w:t>
            </w:r>
          </w:p>
        </w:tc>
        <w:tc>
          <w:tcPr>
            <w:tcW w:w="1440" w:type="dxa"/>
            <w:vAlign w:val="center"/>
          </w:tcPr>
          <w:p w:rsidR="00917C9D" w:rsidRDefault="00FA7516">
            <w:pPr>
              <w:spacing w:line="300" w:lineRule="auto"/>
              <w:jc w:val="center"/>
              <w:rPr>
                <w:rFonts w:ascii="宋体"/>
                <w:sz w:val="24"/>
              </w:rPr>
            </w:pPr>
            <w:r>
              <w:rPr>
                <w:rFonts w:ascii="宋体" w:hAnsi="宋体" w:hint="eastAsia"/>
                <w:sz w:val="24"/>
              </w:rPr>
              <w:t>说明</w:t>
            </w:r>
          </w:p>
        </w:tc>
      </w:tr>
      <w:tr w:rsidR="00917C9D">
        <w:trPr>
          <w:jc w:val="center"/>
        </w:trPr>
        <w:tc>
          <w:tcPr>
            <w:tcW w:w="720" w:type="dxa"/>
          </w:tcPr>
          <w:p w:rsidR="00917C9D" w:rsidRDefault="00917C9D">
            <w:pPr>
              <w:spacing w:line="300" w:lineRule="auto"/>
              <w:rPr>
                <w:rFonts w:ascii="宋体"/>
                <w:sz w:val="24"/>
              </w:rPr>
            </w:pPr>
          </w:p>
        </w:tc>
        <w:tc>
          <w:tcPr>
            <w:tcW w:w="1260" w:type="dxa"/>
          </w:tcPr>
          <w:p w:rsidR="00917C9D" w:rsidRDefault="00917C9D">
            <w:pPr>
              <w:spacing w:line="300" w:lineRule="auto"/>
              <w:rPr>
                <w:rFonts w:ascii="宋体"/>
                <w:sz w:val="24"/>
              </w:rPr>
            </w:pPr>
          </w:p>
        </w:tc>
        <w:tc>
          <w:tcPr>
            <w:tcW w:w="1980" w:type="dxa"/>
          </w:tcPr>
          <w:p w:rsidR="00917C9D" w:rsidRDefault="00917C9D">
            <w:pPr>
              <w:spacing w:line="300" w:lineRule="auto"/>
              <w:rPr>
                <w:rFonts w:ascii="宋体"/>
                <w:sz w:val="24"/>
              </w:rPr>
            </w:pPr>
          </w:p>
        </w:tc>
        <w:tc>
          <w:tcPr>
            <w:tcW w:w="1620" w:type="dxa"/>
          </w:tcPr>
          <w:p w:rsidR="00917C9D" w:rsidRDefault="00917C9D">
            <w:pPr>
              <w:spacing w:line="300" w:lineRule="auto"/>
              <w:rPr>
                <w:rFonts w:ascii="宋体"/>
                <w:sz w:val="24"/>
              </w:rPr>
            </w:pPr>
          </w:p>
        </w:tc>
        <w:tc>
          <w:tcPr>
            <w:tcW w:w="1440" w:type="dxa"/>
          </w:tcPr>
          <w:p w:rsidR="00917C9D" w:rsidRDefault="00917C9D">
            <w:pPr>
              <w:spacing w:line="300" w:lineRule="auto"/>
              <w:rPr>
                <w:rFonts w:ascii="宋体"/>
                <w:sz w:val="24"/>
              </w:rPr>
            </w:pPr>
          </w:p>
        </w:tc>
        <w:tc>
          <w:tcPr>
            <w:tcW w:w="1080" w:type="dxa"/>
          </w:tcPr>
          <w:p w:rsidR="00917C9D" w:rsidRDefault="00917C9D">
            <w:pPr>
              <w:spacing w:line="300" w:lineRule="auto"/>
              <w:rPr>
                <w:rFonts w:ascii="宋体"/>
                <w:sz w:val="24"/>
              </w:rPr>
            </w:pPr>
          </w:p>
        </w:tc>
        <w:tc>
          <w:tcPr>
            <w:tcW w:w="1440" w:type="dxa"/>
          </w:tcPr>
          <w:p w:rsidR="00917C9D" w:rsidRDefault="00917C9D">
            <w:pPr>
              <w:spacing w:line="300" w:lineRule="auto"/>
              <w:rPr>
                <w:rFonts w:ascii="宋体"/>
                <w:sz w:val="24"/>
              </w:rPr>
            </w:pPr>
          </w:p>
        </w:tc>
      </w:tr>
      <w:tr w:rsidR="00917C9D">
        <w:trPr>
          <w:jc w:val="center"/>
        </w:trPr>
        <w:tc>
          <w:tcPr>
            <w:tcW w:w="720" w:type="dxa"/>
          </w:tcPr>
          <w:p w:rsidR="00917C9D" w:rsidRDefault="00917C9D">
            <w:pPr>
              <w:spacing w:line="300" w:lineRule="auto"/>
              <w:rPr>
                <w:rFonts w:ascii="宋体"/>
                <w:sz w:val="24"/>
              </w:rPr>
            </w:pPr>
          </w:p>
        </w:tc>
        <w:tc>
          <w:tcPr>
            <w:tcW w:w="1260" w:type="dxa"/>
          </w:tcPr>
          <w:p w:rsidR="00917C9D" w:rsidRDefault="00917C9D">
            <w:pPr>
              <w:spacing w:line="300" w:lineRule="auto"/>
              <w:rPr>
                <w:rFonts w:ascii="宋体"/>
                <w:sz w:val="24"/>
              </w:rPr>
            </w:pPr>
          </w:p>
        </w:tc>
        <w:tc>
          <w:tcPr>
            <w:tcW w:w="1980" w:type="dxa"/>
          </w:tcPr>
          <w:p w:rsidR="00917C9D" w:rsidRDefault="00917C9D">
            <w:pPr>
              <w:spacing w:line="300" w:lineRule="auto"/>
              <w:rPr>
                <w:rFonts w:ascii="宋体"/>
                <w:sz w:val="24"/>
              </w:rPr>
            </w:pPr>
          </w:p>
        </w:tc>
        <w:tc>
          <w:tcPr>
            <w:tcW w:w="1620" w:type="dxa"/>
          </w:tcPr>
          <w:p w:rsidR="00917C9D" w:rsidRDefault="00917C9D">
            <w:pPr>
              <w:spacing w:line="300" w:lineRule="auto"/>
              <w:rPr>
                <w:rFonts w:ascii="宋体"/>
                <w:sz w:val="24"/>
              </w:rPr>
            </w:pPr>
          </w:p>
        </w:tc>
        <w:tc>
          <w:tcPr>
            <w:tcW w:w="1440" w:type="dxa"/>
          </w:tcPr>
          <w:p w:rsidR="00917C9D" w:rsidRDefault="00917C9D">
            <w:pPr>
              <w:spacing w:line="300" w:lineRule="auto"/>
              <w:rPr>
                <w:rFonts w:ascii="宋体"/>
                <w:sz w:val="24"/>
              </w:rPr>
            </w:pPr>
          </w:p>
        </w:tc>
        <w:tc>
          <w:tcPr>
            <w:tcW w:w="1080" w:type="dxa"/>
          </w:tcPr>
          <w:p w:rsidR="00917C9D" w:rsidRDefault="00917C9D">
            <w:pPr>
              <w:spacing w:line="300" w:lineRule="auto"/>
              <w:rPr>
                <w:rFonts w:ascii="宋体"/>
                <w:sz w:val="24"/>
              </w:rPr>
            </w:pPr>
          </w:p>
        </w:tc>
        <w:tc>
          <w:tcPr>
            <w:tcW w:w="1440" w:type="dxa"/>
          </w:tcPr>
          <w:p w:rsidR="00917C9D" w:rsidRDefault="00917C9D">
            <w:pPr>
              <w:spacing w:line="300" w:lineRule="auto"/>
              <w:rPr>
                <w:rFonts w:ascii="宋体"/>
                <w:sz w:val="24"/>
              </w:rPr>
            </w:pPr>
          </w:p>
        </w:tc>
      </w:tr>
      <w:tr w:rsidR="00917C9D">
        <w:trPr>
          <w:jc w:val="center"/>
        </w:trPr>
        <w:tc>
          <w:tcPr>
            <w:tcW w:w="720" w:type="dxa"/>
          </w:tcPr>
          <w:p w:rsidR="00917C9D" w:rsidRDefault="00917C9D">
            <w:pPr>
              <w:spacing w:line="300" w:lineRule="auto"/>
              <w:rPr>
                <w:rFonts w:ascii="宋体"/>
                <w:sz w:val="24"/>
              </w:rPr>
            </w:pPr>
          </w:p>
        </w:tc>
        <w:tc>
          <w:tcPr>
            <w:tcW w:w="1260" w:type="dxa"/>
          </w:tcPr>
          <w:p w:rsidR="00917C9D" w:rsidRDefault="00917C9D">
            <w:pPr>
              <w:spacing w:line="300" w:lineRule="auto"/>
              <w:rPr>
                <w:rFonts w:ascii="宋体"/>
                <w:sz w:val="24"/>
              </w:rPr>
            </w:pPr>
          </w:p>
        </w:tc>
        <w:tc>
          <w:tcPr>
            <w:tcW w:w="1980" w:type="dxa"/>
          </w:tcPr>
          <w:p w:rsidR="00917C9D" w:rsidRDefault="00917C9D">
            <w:pPr>
              <w:spacing w:line="300" w:lineRule="auto"/>
              <w:rPr>
                <w:rFonts w:ascii="宋体"/>
                <w:sz w:val="24"/>
              </w:rPr>
            </w:pPr>
          </w:p>
        </w:tc>
        <w:tc>
          <w:tcPr>
            <w:tcW w:w="1620" w:type="dxa"/>
          </w:tcPr>
          <w:p w:rsidR="00917C9D" w:rsidRDefault="00917C9D">
            <w:pPr>
              <w:spacing w:line="300" w:lineRule="auto"/>
              <w:rPr>
                <w:rFonts w:ascii="宋体"/>
                <w:sz w:val="24"/>
              </w:rPr>
            </w:pPr>
          </w:p>
        </w:tc>
        <w:tc>
          <w:tcPr>
            <w:tcW w:w="1440" w:type="dxa"/>
          </w:tcPr>
          <w:p w:rsidR="00917C9D" w:rsidRDefault="00917C9D">
            <w:pPr>
              <w:spacing w:line="300" w:lineRule="auto"/>
              <w:rPr>
                <w:rFonts w:ascii="宋体"/>
                <w:sz w:val="24"/>
              </w:rPr>
            </w:pPr>
          </w:p>
        </w:tc>
        <w:tc>
          <w:tcPr>
            <w:tcW w:w="1080" w:type="dxa"/>
          </w:tcPr>
          <w:p w:rsidR="00917C9D" w:rsidRDefault="00917C9D">
            <w:pPr>
              <w:spacing w:line="300" w:lineRule="auto"/>
              <w:rPr>
                <w:rFonts w:ascii="宋体"/>
                <w:sz w:val="24"/>
              </w:rPr>
            </w:pPr>
          </w:p>
        </w:tc>
        <w:tc>
          <w:tcPr>
            <w:tcW w:w="1440" w:type="dxa"/>
          </w:tcPr>
          <w:p w:rsidR="00917C9D" w:rsidRDefault="00917C9D">
            <w:pPr>
              <w:spacing w:line="300" w:lineRule="auto"/>
              <w:rPr>
                <w:rFonts w:ascii="宋体"/>
                <w:sz w:val="24"/>
              </w:rPr>
            </w:pPr>
          </w:p>
        </w:tc>
      </w:tr>
      <w:tr w:rsidR="00917C9D">
        <w:trPr>
          <w:jc w:val="center"/>
        </w:trPr>
        <w:tc>
          <w:tcPr>
            <w:tcW w:w="720" w:type="dxa"/>
          </w:tcPr>
          <w:p w:rsidR="00917C9D" w:rsidRDefault="00917C9D">
            <w:pPr>
              <w:spacing w:line="300" w:lineRule="auto"/>
              <w:rPr>
                <w:rFonts w:ascii="宋体"/>
                <w:color w:val="000000"/>
                <w:sz w:val="24"/>
              </w:rPr>
            </w:pPr>
          </w:p>
        </w:tc>
        <w:tc>
          <w:tcPr>
            <w:tcW w:w="1260" w:type="dxa"/>
          </w:tcPr>
          <w:p w:rsidR="00917C9D" w:rsidRDefault="00917C9D">
            <w:pPr>
              <w:spacing w:line="300" w:lineRule="auto"/>
              <w:rPr>
                <w:rFonts w:ascii="宋体"/>
                <w:color w:val="000000"/>
                <w:sz w:val="24"/>
              </w:rPr>
            </w:pPr>
          </w:p>
        </w:tc>
        <w:tc>
          <w:tcPr>
            <w:tcW w:w="1980" w:type="dxa"/>
          </w:tcPr>
          <w:p w:rsidR="00917C9D" w:rsidRDefault="00917C9D">
            <w:pPr>
              <w:spacing w:line="300" w:lineRule="auto"/>
              <w:rPr>
                <w:rFonts w:ascii="宋体"/>
                <w:color w:val="000000"/>
                <w:sz w:val="24"/>
              </w:rPr>
            </w:pPr>
          </w:p>
        </w:tc>
        <w:tc>
          <w:tcPr>
            <w:tcW w:w="1620" w:type="dxa"/>
          </w:tcPr>
          <w:p w:rsidR="00917C9D" w:rsidRDefault="00917C9D">
            <w:pPr>
              <w:spacing w:line="300" w:lineRule="auto"/>
              <w:rPr>
                <w:rFonts w:ascii="宋体"/>
                <w:color w:val="000000"/>
                <w:sz w:val="24"/>
              </w:rPr>
            </w:pPr>
          </w:p>
        </w:tc>
        <w:tc>
          <w:tcPr>
            <w:tcW w:w="1440" w:type="dxa"/>
          </w:tcPr>
          <w:p w:rsidR="00917C9D" w:rsidRDefault="00917C9D">
            <w:pPr>
              <w:spacing w:line="300" w:lineRule="auto"/>
              <w:rPr>
                <w:rFonts w:ascii="宋体"/>
                <w:color w:val="000000"/>
                <w:sz w:val="24"/>
              </w:rPr>
            </w:pPr>
          </w:p>
        </w:tc>
        <w:tc>
          <w:tcPr>
            <w:tcW w:w="1080" w:type="dxa"/>
          </w:tcPr>
          <w:p w:rsidR="00917C9D" w:rsidRDefault="00917C9D">
            <w:pPr>
              <w:spacing w:line="300" w:lineRule="auto"/>
              <w:rPr>
                <w:rFonts w:ascii="宋体"/>
                <w:color w:val="000000"/>
                <w:sz w:val="24"/>
              </w:rPr>
            </w:pPr>
          </w:p>
        </w:tc>
        <w:tc>
          <w:tcPr>
            <w:tcW w:w="1440" w:type="dxa"/>
          </w:tcPr>
          <w:p w:rsidR="00917C9D" w:rsidRDefault="00917C9D">
            <w:pPr>
              <w:spacing w:line="300" w:lineRule="auto"/>
              <w:rPr>
                <w:rFonts w:ascii="宋体"/>
                <w:color w:val="000000"/>
                <w:sz w:val="24"/>
              </w:rPr>
            </w:pPr>
          </w:p>
        </w:tc>
      </w:tr>
      <w:tr w:rsidR="00917C9D">
        <w:trPr>
          <w:jc w:val="center"/>
        </w:trPr>
        <w:tc>
          <w:tcPr>
            <w:tcW w:w="720" w:type="dxa"/>
          </w:tcPr>
          <w:p w:rsidR="00917C9D" w:rsidRDefault="00917C9D">
            <w:pPr>
              <w:spacing w:line="300" w:lineRule="auto"/>
              <w:rPr>
                <w:rFonts w:ascii="宋体"/>
                <w:color w:val="000000"/>
                <w:sz w:val="24"/>
              </w:rPr>
            </w:pPr>
          </w:p>
        </w:tc>
        <w:tc>
          <w:tcPr>
            <w:tcW w:w="1260" w:type="dxa"/>
          </w:tcPr>
          <w:p w:rsidR="00917C9D" w:rsidRDefault="00917C9D">
            <w:pPr>
              <w:spacing w:line="300" w:lineRule="auto"/>
              <w:rPr>
                <w:rFonts w:ascii="宋体"/>
                <w:color w:val="000000"/>
                <w:sz w:val="24"/>
              </w:rPr>
            </w:pPr>
          </w:p>
        </w:tc>
        <w:tc>
          <w:tcPr>
            <w:tcW w:w="1980" w:type="dxa"/>
          </w:tcPr>
          <w:p w:rsidR="00917C9D" w:rsidRDefault="00917C9D">
            <w:pPr>
              <w:spacing w:line="300" w:lineRule="auto"/>
              <w:rPr>
                <w:rFonts w:ascii="宋体"/>
                <w:color w:val="000000"/>
                <w:sz w:val="24"/>
              </w:rPr>
            </w:pPr>
          </w:p>
        </w:tc>
        <w:tc>
          <w:tcPr>
            <w:tcW w:w="1620" w:type="dxa"/>
          </w:tcPr>
          <w:p w:rsidR="00917C9D" w:rsidRDefault="00917C9D">
            <w:pPr>
              <w:spacing w:line="300" w:lineRule="auto"/>
              <w:rPr>
                <w:rFonts w:ascii="宋体"/>
                <w:color w:val="000000"/>
                <w:sz w:val="24"/>
              </w:rPr>
            </w:pPr>
          </w:p>
        </w:tc>
        <w:tc>
          <w:tcPr>
            <w:tcW w:w="1440" w:type="dxa"/>
          </w:tcPr>
          <w:p w:rsidR="00917C9D" w:rsidRDefault="00917C9D">
            <w:pPr>
              <w:spacing w:line="300" w:lineRule="auto"/>
              <w:rPr>
                <w:rFonts w:ascii="宋体"/>
                <w:color w:val="000000"/>
                <w:sz w:val="24"/>
              </w:rPr>
            </w:pPr>
          </w:p>
        </w:tc>
        <w:tc>
          <w:tcPr>
            <w:tcW w:w="1080" w:type="dxa"/>
          </w:tcPr>
          <w:p w:rsidR="00917C9D" w:rsidRDefault="00917C9D">
            <w:pPr>
              <w:spacing w:line="300" w:lineRule="auto"/>
              <w:rPr>
                <w:rFonts w:ascii="宋体"/>
                <w:color w:val="000000"/>
                <w:sz w:val="24"/>
              </w:rPr>
            </w:pPr>
          </w:p>
        </w:tc>
        <w:tc>
          <w:tcPr>
            <w:tcW w:w="1440" w:type="dxa"/>
          </w:tcPr>
          <w:p w:rsidR="00917C9D" w:rsidRDefault="00917C9D">
            <w:pPr>
              <w:spacing w:line="300" w:lineRule="auto"/>
              <w:rPr>
                <w:rFonts w:ascii="宋体"/>
                <w:color w:val="000000"/>
                <w:sz w:val="24"/>
              </w:rPr>
            </w:pPr>
          </w:p>
        </w:tc>
      </w:tr>
      <w:tr w:rsidR="00917C9D">
        <w:trPr>
          <w:jc w:val="center"/>
        </w:trPr>
        <w:tc>
          <w:tcPr>
            <w:tcW w:w="720" w:type="dxa"/>
          </w:tcPr>
          <w:p w:rsidR="00917C9D" w:rsidRDefault="00917C9D">
            <w:pPr>
              <w:spacing w:line="300" w:lineRule="auto"/>
              <w:rPr>
                <w:rFonts w:ascii="宋体"/>
                <w:color w:val="000000"/>
                <w:sz w:val="24"/>
              </w:rPr>
            </w:pPr>
          </w:p>
        </w:tc>
        <w:tc>
          <w:tcPr>
            <w:tcW w:w="1260" w:type="dxa"/>
          </w:tcPr>
          <w:p w:rsidR="00917C9D" w:rsidRDefault="00917C9D">
            <w:pPr>
              <w:spacing w:line="300" w:lineRule="auto"/>
              <w:rPr>
                <w:rFonts w:ascii="宋体"/>
                <w:color w:val="000000"/>
                <w:sz w:val="24"/>
              </w:rPr>
            </w:pPr>
          </w:p>
        </w:tc>
        <w:tc>
          <w:tcPr>
            <w:tcW w:w="1980" w:type="dxa"/>
          </w:tcPr>
          <w:p w:rsidR="00917C9D" w:rsidRDefault="00917C9D">
            <w:pPr>
              <w:spacing w:line="300" w:lineRule="auto"/>
              <w:rPr>
                <w:rFonts w:ascii="宋体"/>
                <w:color w:val="000000"/>
                <w:sz w:val="24"/>
              </w:rPr>
            </w:pPr>
          </w:p>
        </w:tc>
        <w:tc>
          <w:tcPr>
            <w:tcW w:w="1620" w:type="dxa"/>
          </w:tcPr>
          <w:p w:rsidR="00917C9D" w:rsidRDefault="00917C9D">
            <w:pPr>
              <w:spacing w:line="300" w:lineRule="auto"/>
              <w:rPr>
                <w:rFonts w:ascii="宋体"/>
                <w:color w:val="000000"/>
                <w:sz w:val="24"/>
              </w:rPr>
            </w:pPr>
          </w:p>
        </w:tc>
        <w:tc>
          <w:tcPr>
            <w:tcW w:w="1440" w:type="dxa"/>
          </w:tcPr>
          <w:p w:rsidR="00917C9D" w:rsidRDefault="00917C9D">
            <w:pPr>
              <w:spacing w:line="300" w:lineRule="auto"/>
              <w:rPr>
                <w:rFonts w:ascii="宋体"/>
                <w:color w:val="000000"/>
                <w:sz w:val="24"/>
              </w:rPr>
            </w:pPr>
          </w:p>
        </w:tc>
        <w:tc>
          <w:tcPr>
            <w:tcW w:w="1080" w:type="dxa"/>
          </w:tcPr>
          <w:p w:rsidR="00917C9D" w:rsidRDefault="00917C9D">
            <w:pPr>
              <w:spacing w:line="300" w:lineRule="auto"/>
              <w:rPr>
                <w:rFonts w:ascii="宋体"/>
                <w:color w:val="000000"/>
                <w:sz w:val="24"/>
              </w:rPr>
            </w:pPr>
          </w:p>
        </w:tc>
        <w:tc>
          <w:tcPr>
            <w:tcW w:w="1440" w:type="dxa"/>
          </w:tcPr>
          <w:p w:rsidR="00917C9D" w:rsidRDefault="00917C9D">
            <w:pPr>
              <w:spacing w:line="300" w:lineRule="auto"/>
              <w:rPr>
                <w:rFonts w:ascii="宋体"/>
                <w:color w:val="000000"/>
                <w:sz w:val="24"/>
              </w:rPr>
            </w:pPr>
          </w:p>
        </w:tc>
      </w:tr>
      <w:tr w:rsidR="00917C9D">
        <w:trPr>
          <w:jc w:val="center"/>
        </w:trPr>
        <w:tc>
          <w:tcPr>
            <w:tcW w:w="720" w:type="dxa"/>
          </w:tcPr>
          <w:p w:rsidR="00917C9D" w:rsidRDefault="00917C9D">
            <w:pPr>
              <w:spacing w:line="300" w:lineRule="auto"/>
              <w:rPr>
                <w:rFonts w:ascii="宋体"/>
                <w:color w:val="000000"/>
                <w:sz w:val="24"/>
              </w:rPr>
            </w:pPr>
          </w:p>
        </w:tc>
        <w:tc>
          <w:tcPr>
            <w:tcW w:w="1260" w:type="dxa"/>
          </w:tcPr>
          <w:p w:rsidR="00917C9D" w:rsidRDefault="00917C9D">
            <w:pPr>
              <w:spacing w:line="300" w:lineRule="auto"/>
              <w:rPr>
                <w:rFonts w:ascii="宋体"/>
                <w:color w:val="000000"/>
                <w:sz w:val="24"/>
              </w:rPr>
            </w:pPr>
          </w:p>
        </w:tc>
        <w:tc>
          <w:tcPr>
            <w:tcW w:w="1980" w:type="dxa"/>
          </w:tcPr>
          <w:p w:rsidR="00917C9D" w:rsidRDefault="00917C9D">
            <w:pPr>
              <w:spacing w:line="300" w:lineRule="auto"/>
              <w:rPr>
                <w:rFonts w:ascii="宋体"/>
                <w:color w:val="000000"/>
                <w:sz w:val="24"/>
              </w:rPr>
            </w:pPr>
          </w:p>
        </w:tc>
        <w:tc>
          <w:tcPr>
            <w:tcW w:w="1620" w:type="dxa"/>
          </w:tcPr>
          <w:p w:rsidR="00917C9D" w:rsidRDefault="00917C9D">
            <w:pPr>
              <w:spacing w:line="300" w:lineRule="auto"/>
              <w:rPr>
                <w:rFonts w:ascii="宋体"/>
                <w:color w:val="000000"/>
                <w:sz w:val="24"/>
              </w:rPr>
            </w:pPr>
          </w:p>
        </w:tc>
        <w:tc>
          <w:tcPr>
            <w:tcW w:w="1440" w:type="dxa"/>
          </w:tcPr>
          <w:p w:rsidR="00917C9D" w:rsidRDefault="00917C9D">
            <w:pPr>
              <w:spacing w:line="300" w:lineRule="auto"/>
              <w:rPr>
                <w:rFonts w:ascii="宋体"/>
                <w:color w:val="000000"/>
                <w:sz w:val="24"/>
              </w:rPr>
            </w:pPr>
          </w:p>
        </w:tc>
        <w:tc>
          <w:tcPr>
            <w:tcW w:w="1080" w:type="dxa"/>
          </w:tcPr>
          <w:p w:rsidR="00917C9D" w:rsidRDefault="00917C9D">
            <w:pPr>
              <w:spacing w:line="300" w:lineRule="auto"/>
              <w:rPr>
                <w:rFonts w:ascii="宋体"/>
                <w:color w:val="000000"/>
                <w:sz w:val="24"/>
              </w:rPr>
            </w:pPr>
          </w:p>
        </w:tc>
        <w:tc>
          <w:tcPr>
            <w:tcW w:w="1440" w:type="dxa"/>
          </w:tcPr>
          <w:p w:rsidR="00917C9D" w:rsidRDefault="00917C9D">
            <w:pPr>
              <w:spacing w:line="300" w:lineRule="auto"/>
              <w:rPr>
                <w:rFonts w:ascii="宋体"/>
                <w:color w:val="000000"/>
                <w:sz w:val="24"/>
              </w:rPr>
            </w:pPr>
          </w:p>
        </w:tc>
      </w:tr>
    </w:tbl>
    <w:p w:rsidR="00917C9D" w:rsidRDefault="00FA7516">
      <w:pPr>
        <w:tabs>
          <w:tab w:val="left" w:pos="7200"/>
        </w:tabs>
        <w:spacing w:line="300" w:lineRule="auto"/>
        <w:jc w:val="center"/>
        <w:rPr>
          <w:rFonts w:ascii="宋体"/>
          <w:color w:val="000000"/>
          <w:sz w:val="28"/>
        </w:rPr>
      </w:pPr>
      <w:r>
        <w:rPr>
          <w:rFonts w:ascii="宋体" w:hAnsi="宋体" w:hint="eastAsia"/>
          <w:color w:val="000000"/>
          <w:sz w:val="28"/>
        </w:rPr>
        <w:t>商务条款对比表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2138"/>
        <w:gridCol w:w="2448"/>
        <w:gridCol w:w="2520"/>
        <w:gridCol w:w="1446"/>
      </w:tblGrid>
      <w:tr w:rsidR="00917C9D">
        <w:trPr>
          <w:trHeight w:val="746"/>
          <w:jc w:val="center"/>
        </w:trPr>
        <w:tc>
          <w:tcPr>
            <w:tcW w:w="994" w:type="dxa"/>
            <w:vAlign w:val="center"/>
          </w:tcPr>
          <w:p w:rsidR="00917C9D" w:rsidRDefault="00FA7516">
            <w:pPr>
              <w:spacing w:line="300" w:lineRule="auto"/>
              <w:jc w:val="center"/>
              <w:rPr>
                <w:rFonts w:ascii="宋体"/>
                <w:sz w:val="24"/>
              </w:rPr>
            </w:pPr>
            <w:r>
              <w:rPr>
                <w:rFonts w:ascii="宋体" w:hAnsi="宋体" w:hint="eastAsia"/>
                <w:sz w:val="24"/>
              </w:rPr>
              <w:t>序号</w:t>
            </w:r>
          </w:p>
        </w:tc>
        <w:tc>
          <w:tcPr>
            <w:tcW w:w="2138" w:type="dxa"/>
            <w:vAlign w:val="center"/>
          </w:tcPr>
          <w:p w:rsidR="00917C9D" w:rsidRDefault="00FA7516">
            <w:pPr>
              <w:spacing w:line="300" w:lineRule="auto"/>
              <w:jc w:val="center"/>
              <w:rPr>
                <w:rFonts w:ascii="宋体"/>
                <w:sz w:val="24"/>
              </w:rPr>
            </w:pPr>
            <w:r>
              <w:rPr>
                <w:rFonts w:ascii="宋体" w:hAnsi="宋体" w:hint="eastAsia"/>
                <w:sz w:val="24"/>
              </w:rPr>
              <w:t>招标文件条目号</w:t>
            </w:r>
          </w:p>
        </w:tc>
        <w:tc>
          <w:tcPr>
            <w:tcW w:w="2448" w:type="dxa"/>
            <w:vAlign w:val="center"/>
          </w:tcPr>
          <w:p w:rsidR="00917C9D" w:rsidRDefault="00FA7516">
            <w:pPr>
              <w:spacing w:line="300" w:lineRule="auto"/>
              <w:jc w:val="center"/>
              <w:rPr>
                <w:rFonts w:ascii="宋体"/>
                <w:sz w:val="24"/>
              </w:rPr>
            </w:pPr>
            <w:r>
              <w:rPr>
                <w:rFonts w:ascii="宋体" w:hAnsi="宋体" w:hint="eastAsia"/>
                <w:sz w:val="24"/>
              </w:rPr>
              <w:t>招标文件的商务条款</w:t>
            </w:r>
          </w:p>
        </w:tc>
        <w:tc>
          <w:tcPr>
            <w:tcW w:w="2520" w:type="dxa"/>
            <w:vAlign w:val="center"/>
          </w:tcPr>
          <w:p w:rsidR="00917C9D" w:rsidRDefault="00FA7516">
            <w:pPr>
              <w:spacing w:line="300" w:lineRule="auto"/>
              <w:jc w:val="center"/>
              <w:rPr>
                <w:rFonts w:ascii="宋体"/>
                <w:sz w:val="24"/>
              </w:rPr>
            </w:pPr>
            <w:r>
              <w:rPr>
                <w:rFonts w:ascii="宋体" w:hAnsi="宋体" w:hint="eastAsia"/>
                <w:sz w:val="24"/>
              </w:rPr>
              <w:t>投标文件的商务条款</w:t>
            </w:r>
          </w:p>
        </w:tc>
        <w:tc>
          <w:tcPr>
            <w:tcW w:w="1446" w:type="dxa"/>
            <w:vAlign w:val="center"/>
          </w:tcPr>
          <w:p w:rsidR="00917C9D" w:rsidRDefault="00FA7516">
            <w:pPr>
              <w:spacing w:line="300" w:lineRule="auto"/>
              <w:jc w:val="center"/>
              <w:rPr>
                <w:rFonts w:ascii="宋体"/>
                <w:sz w:val="24"/>
              </w:rPr>
            </w:pPr>
            <w:r>
              <w:rPr>
                <w:rFonts w:ascii="宋体" w:hAnsi="宋体" w:hint="eastAsia"/>
                <w:sz w:val="24"/>
              </w:rPr>
              <w:t>说明</w:t>
            </w:r>
          </w:p>
        </w:tc>
      </w:tr>
      <w:tr w:rsidR="00917C9D">
        <w:trPr>
          <w:trHeight w:val="359"/>
          <w:jc w:val="center"/>
        </w:trPr>
        <w:tc>
          <w:tcPr>
            <w:tcW w:w="994" w:type="dxa"/>
          </w:tcPr>
          <w:p w:rsidR="00917C9D" w:rsidRDefault="00917C9D">
            <w:pPr>
              <w:spacing w:line="300" w:lineRule="auto"/>
              <w:rPr>
                <w:rFonts w:ascii="宋体"/>
                <w:sz w:val="24"/>
              </w:rPr>
            </w:pPr>
          </w:p>
        </w:tc>
        <w:tc>
          <w:tcPr>
            <w:tcW w:w="2138" w:type="dxa"/>
          </w:tcPr>
          <w:p w:rsidR="00917C9D" w:rsidRDefault="00917C9D">
            <w:pPr>
              <w:spacing w:line="300" w:lineRule="auto"/>
              <w:rPr>
                <w:rFonts w:ascii="宋体"/>
                <w:sz w:val="24"/>
              </w:rPr>
            </w:pPr>
          </w:p>
        </w:tc>
        <w:tc>
          <w:tcPr>
            <w:tcW w:w="2448" w:type="dxa"/>
          </w:tcPr>
          <w:p w:rsidR="00917C9D" w:rsidRDefault="00917C9D">
            <w:pPr>
              <w:spacing w:line="300" w:lineRule="auto"/>
              <w:rPr>
                <w:rFonts w:ascii="宋体"/>
                <w:sz w:val="24"/>
              </w:rPr>
            </w:pPr>
          </w:p>
        </w:tc>
        <w:tc>
          <w:tcPr>
            <w:tcW w:w="2520" w:type="dxa"/>
          </w:tcPr>
          <w:p w:rsidR="00917C9D" w:rsidRDefault="00917C9D">
            <w:pPr>
              <w:spacing w:line="300" w:lineRule="auto"/>
              <w:rPr>
                <w:rFonts w:ascii="宋体"/>
                <w:sz w:val="24"/>
              </w:rPr>
            </w:pPr>
          </w:p>
        </w:tc>
        <w:tc>
          <w:tcPr>
            <w:tcW w:w="1446" w:type="dxa"/>
          </w:tcPr>
          <w:p w:rsidR="00917C9D" w:rsidRDefault="00917C9D">
            <w:pPr>
              <w:spacing w:line="300" w:lineRule="auto"/>
              <w:rPr>
                <w:rFonts w:ascii="宋体"/>
                <w:sz w:val="24"/>
              </w:rPr>
            </w:pPr>
          </w:p>
        </w:tc>
      </w:tr>
      <w:tr w:rsidR="00917C9D">
        <w:trPr>
          <w:trHeight w:val="373"/>
          <w:jc w:val="center"/>
        </w:trPr>
        <w:tc>
          <w:tcPr>
            <w:tcW w:w="994" w:type="dxa"/>
          </w:tcPr>
          <w:p w:rsidR="00917C9D" w:rsidRDefault="00917C9D">
            <w:pPr>
              <w:spacing w:line="300" w:lineRule="auto"/>
              <w:rPr>
                <w:rFonts w:ascii="宋体"/>
                <w:sz w:val="24"/>
              </w:rPr>
            </w:pPr>
          </w:p>
        </w:tc>
        <w:tc>
          <w:tcPr>
            <w:tcW w:w="2138" w:type="dxa"/>
          </w:tcPr>
          <w:p w:rsidR="00917C9D" w:rsidRDefault="00917C9D">
            <w:pPr>
              <w:spacing w:line="300" w:lineRule="auto"/>
              <w:rPr>
                <w:rFonts w:ascii="宋体"/>
                <w:sz w:val="24"/>
              </w:rPr>
            </w:pPr>
          </w:p>
        </w:tc>
        <w:tc>
          <w:tcPr>
            <w:tcW w:w="2448" w:type="dxa"/>
          </w:tcPr>
          <w:p w:rsidR="00917C9D" w:rsidRDefault="00917C9D">
            <w:pPr>
              <w:spacing w:line="300" w:lineRule="auto"/>
              <w:rPr>
                <w:rFonts w:ascii="宋体"/>
                <w:sz w:val="24"/>
              </w:rPr>
            </w:pPr>
          </w:p>
        </w:tc>
        <w:tc>
          <w:tcPr>
            <w:tcW w:w="2520" w:type="dxa"/>
          </w:tcPr>
          <w:p w:rsidR="00917C9D" w:rsidRDefault="00917C9D">
            <w:pPr>
              <w:spacing w:line="300" w:lineRule="auto"/>
              <w:rPr>
                <w:rFonts w:ascii="宋体"/>
                <w:sz w:val="24"/>
              </w:rPr>
            </w:pPr>
          </w:p>
        </w:tc>
        <w:tc>
          <w:tcPr>
            <w:tcW w:w="1446" w:type="dxa"/>
          </w:tcPr>
          <w:p w:rsidR="00917C9D" w:rsidRDefault="00917C9D">
            <w:pPr>
              <w:spacing w:line="300" w:lineRule="auto"/>
              <w:rPr>
                <w:rFonts w:ascii="宋体"/>
                <w:sz w:val="24"/>
              </w:rPr>
            </w:pPr>
          </w:p>
        </w:tc>
      </w:tr>
      <w:tr w:rsidR="00917C9D">
        <w:trPr>
          <w:trHeight w:val="373"/>
          <w:jc w:val="center"/>
        </w:trPr>
        <w:tc>
          <w:tcPr>
            <w:tcW w:w="994" w:type="dxa"/>
          </w:tcPr>
          <w:p w:rsidR="00917C9D" w:rsidRDefault="00917C9D">
            <w:pPr>
              <w:spacing w:line="300" w:lineRule="auto"/>
              <w:rPr>
                <w:rFonts w:ascii="宋体"/>
                <w:sz w:val="24"/>
              </w:rPr>
            </w:pPr>
          </w:p>
        </w:tc>
        <w:tc>
          <w:tcPr>
            <w:tcW w:w="2138" w:type="dxa"/>
          </w:tcPr>
          <w:p w:rsidR="00917C9D" w:rsidRDefault="00917C9D">
            <w:pPr>
              <w:spacing w:line="300" w:lineRule="auto"/>
              <w:rPr>
                <w:rFonts w:ascii="宋体"/>
                <w:sz w:val="24"/>
              </w:rPr>
            </w:pPr>
          </w:p>
        </w:tc>
        <w:tc>
          <w:tcPr>
            <w:tcW w:w="2448" w:type="dxa"/>
          </w:tcPr>
          <w:p w:rsidR="00917C9D" w:rsidRDefault="00917C9D">
            <w:pPr>
              <w:spacing w:line="300" w:lineRule="auto"/>
              <w:rPr>
                <w:rFonts w:ascii="宋体"/>
                <w:sz w:val="24"/>
              </w:rPr>
            </w:pPr>
          </w:p>
        </w:tc>
        <w:tc>
          <w:tcPr>
            <w:tcW w:w="2520" w:type="dxa"/>
          </w:tcPr>
          <w:p w:rsidR="00917C9D" w:rsidRDefault="00917C9D">
            <w:pPr>
              <w:spacing w:line="300" w:lineRule="auto"/>
              <w:rPr>
                <w:rFonts w:ascii="宋体"/>
                <w:sz w:val="24"/>
              </w:rPr>
            </w:pPr>
          </w:p>
        </w:tc>
        <w:tc>
          <w:tcPr>
            <w:tcW w:w="1446" w:type="dxa"/>
          </w:tcPr>
          <w:p w:rsidR="00917C9D" w:rsidRDefault="00917C9D">
            <w:pPr>
              <w:spacing w:line="300" w:lineRule="auto"/>
              <w:rPr>
                <w:rFonts w:ascii="宋体"/>
                <w:sz w:val="24"/>
              </w:rPr>
            </w:pPr>
          </w:p>
        </w:tc>
      </w:tr>
      <w:tr w:rsidR="00917C9D">
        <w:trPr>
          <w:trHeight w:val="373"/>
          <w:jc w:val="center"/>
        </w:trPr>
        <w:tc>
          <w:tcPr>
            <w:tcW w:w="994" w:type="dxa"/>
          </w:tcPr>
          <w:p w:rsidR="00917C9D" w:rsidRDefault="00917C9D">
            <w:pPr>
              <w:spacing w:line="300" w:lineRule="auto"/>
              <w:rPr>
                <w:rFonts w:ascii="宋体"/>
                <w:sz w:val="24"/>
              </w:rPr>
            </w:pPr>
          </w:p>
        </w:tc>
        <w:tc>
          <w:tcPr>
            <w:tcW w:w="2138" w:type="dxa"/>
          </w:tcPr>
          <w:p w:rsidR="00917C9D" w:rsidRDefault="00917C9D">
            <w:pPr>
              <w:spacing w:line="300" w:lineRule="auto"/>
              <w:rPr>
                <w:rFonts w:ascii="宋体"/>
                <w:sz w:val="24"/>
              </w:rPr>
            </w:pPr>
          </w:p>
        </w:tc>
        <w:tc>
          <w:tcPr>
            <w:tcW w:w="2448" w:type="dxa"/>
          </w:tcPr>
          <w:p w:rsidR="00917C9D" w:rsidRDefault="00917C9D">
            <w:pPr>
              <w:spacing w:line="300" w:lineRule="auto"/>
              <w:rPr>
                <w:rFonts w:ascii="宋体"/>
                <w:sz w:val="24"/>
              </w:rPr>
            </w:pPr>
          </w:p>
        </w:tc>
        <w:tc>
          <w:tcPr>
            <w:tcW w:w="2520" w:type="dxa"/>
          </w:tcPr>
          <w:p w:rsidR="00917C9D" w:rsidRDefault="00917C9D">
            <w:pPr>
              <w:spacing w:line="300" w:lineRule="auto"/>
              <w:rPr>
                <w:rFonts w:ascii="宋体"/>
                <w:sz w:val="24"/>
              </w:rPr>
            </w:pPr>
          </w:p>
        </w:tc>
        <w:tc>
          <w:tcPr>
            <w:tcW w:w="1446" w:type="dxa"/>
          </w:tcPr>
          <w:p w:rsidR="00917C9D" w:rsidRDefault="00917C9D">
            <w:pPr>
              <w:spacing w:line="300" w:lineRule="auto"/>
              <w:rPr>
                <w:rFonts w:ascii="宋体"/>
                <w:sz w:val="24"/>
              </w:rPr>
            </w:pPr>
          </w:p>
        </w:tc>
      </w:tr>
      <w:tr w:rsidR="00917C9D">
        <w:trPr>
          <w:trHeight w:val="373"/>
          <w:jc w:val="center"/>
        </w:trPr>
        <w:tc>
          <w:tcPr>
            <w:tcW w:w="994" w:type="dxa"/>
          </w:tcPr>
          <w:p w:rsidR="00917C9D" w:rsidRDefault="00917C9D">
            <w:pPr>
              <w:spacing w:line="300" w:lineRule="auto"/>
              <w:rPr>
                <w:rFonts w:ascii="宋体"/>
                <w:color w:val="000000"/>
                <w:sz w:val="24"/>
              </w:rPr>
            </w:pPr>
          </w:p>
        </w:tc>
        <w:tc>
          <w:tcPr>
            <w:tcW w:w="2138" w:type="dxa"/>
          </w:tcPr>
          <w:p w:rsidR="00917C9D" w:rsidRDefault="00917C9D">
            <w:pPr>
              <w:spacing w:line="300" w:lineRule="auto"/>
              <w:rPr>
                <w:rFonts w:ascii="宋体"/>
                <w:color w:val="000000"/>
                <w:sz w:val="24"/>
              </w:rPr>
            </w:pPr>
          </w:p>
        </w:tc>
        <w:tc>
          <w:tcPr>
            <w:tcW w:w="2448" w:type="dxa"/>
          </w:tcPr>
          <w:p w:rsidR="00917C9D" w:rsidRDefault="00917C9D">
            <w:pPr>
              <w:spacing w:line="300" w:lineRule="auto"/>
              <w:rPr>
                <w:rFonts w:ascii="宋体"/>
                <w:color w:val="000000"/>
                <w:sz w:val="24"/>
              </w:rPr>
            </w:pPr>
          </w:p>
        </w:tc>
        <w:tc>
          <w:tcPr>
            <w:tcW w:w="2520" w:type="dxa"/>
          </w:tcPr>
          <w:p w:rsidR="00917C9D" w:rsidRDefault="00917C9D">
            <w:pPr>
              <w:spacing w:line="300" w:lineRule="auto"/>
              <w:rPr>
                <w:rFonts w:ascii="宋体"/>
                <w:color w:val="000000"/>
                <w:sz w:val="24"/>
              </w:rPr>
            </w:pPr>
          </w:p>
        </w:tc>
        <w:tc>
          <w:tcPr>
            <w:tcW w:w="1446" w:type="dxa"/>
          </w:tcPr>
          <w:p w:rsidR="00917C9D" w:rsidRDefault="00917C9D">
            <w:pPr>
              <w:spacing w:line="300" w:lineRule="auto"/>
              <w:rPr>
                <w:rFonts w:ascii="宋体"/>
                <w:color w:val="000000"/>
                <w:sz w:val="24"/>
              </w:rPr>
            </w:pPr>
          </w:p>
        </w:tc>
      </w:tr>
      <w:tr w:rsidR="00917C9D">
        <w:trPr>
          <w:trHeight w:val="373"/>
          <w:jc w:val="center"/>
        </w:trPr>
        <w:tc>
          <w:tcPr>
            <w:tcW w:w="994" w:type="dxa"/>
          </w:tcPr>
          <w:p w:rsidR="00917C9D" w:rsidRDefault="00917C9D">
            <w:pPr>
              <w:spacing w:line="300" w:lineRule="auto"/>
              <w:rPr>
                <w:rFonts w:ascii="宋体"/>
                <w:color w:val="000000"/>
                <w:sz w:val="24"/>
              </w:rPr>
            </w:pPr>
          </w:p>
        </w:tc>
        <w:tc>
          <w:tcPr>
            <w:tcW w:w="2138" w:type="dxa"/>
          </w:tcPr>
          <w:p w:rsidR="00917C9D" w:rsidRDefault="00917C9D">
            <w:pPr>
              <w:spacing w:line="300" w:lineRule="auto"/>
              <w:rPr>
                <w:rFonts w:ascii="宋体"/>
                <w:color w:val="000000"/>
                <w:sz w:val="24"/>
              </w:rPr>
            </w:pPr>
          </w:p>
        </w:tc>
        <w:tc>
          <w:tcPr>
            <w:tcW w:w="2448" w:type="dxa"/>
          </w:tcPr>
          <w:p w:rsidR="00917C9D" w:rsidRDefault="00917C9D">
            <w:pPr>
              <w:spacing w:line="300" w:lineRule="auto"/>
              <w:rPr>
                <w:rFonts w:ascii="宋体"/>
                <w:color w:val="000000"/>
                <w:sz w:val="24"/>
              </w:rPr>
            </w:pPr>
          </w:p>
        </w:tc>
        <w:tc>
          <w:tcPr>
            <w:tcW w:w="2520" w:type="dxa"/>
          </w:tcPr>
          <w:p w:rsidR="00917C9D" w:rsidRDefault="00917C9D">
            <w:pPr>
              <w:spacing w:line="300" w:lineRule="auto"/>
              <w:rPr>
                <w:rFonts w:ascii="宋体"/>
                <w:color w:val="000000"/>
                <w:sz w:val="24"/>
              </w:rPr>
            </w:pPr>
          </w:p>
        </w:tc>
        <w:tc>
          <w:tcPr>
            <w:tcW w:w="1446" w:type="dxa"/>
          </w:tcPr>
          <w:p w:rsidR="00917C9D" w:rsidRDefault="00917C9D">
            <w:pPr>
              <w:spacing w:line="300" w:lineRule="auto"/>
              <w:rPr>
                <w:rFonts w:ascii="宋体"/>
                <w:color w:val="000000"/>
                <w:sz w:val="24"/>
              </w:rPr>
            </w:pPr>
          </w:p>
        </w:tc>
      </w:tr>
      <w:tr w:rsidR="00917C9D">
        <w:trPr>
          <w:trHeight w:val="373"/>
          <w:jc w:val="center"/>
        </w:trPr>
        <w:tc>
          <w:tcPr>
            <w:tcW w:w="994" w:type="dxa"/>
          </w:tcPr>
          <w:p w:rsidR="00917C9D" w:rsidRDefault="00917C9D">
            <w:pPr>
              <w:spacing w:line="300" w:lineRule="auto"/>
              <w:rPr>
                <w:rFonts w:ascii="宋体"/>
                <w:color w:val="000000"/>
                <w:sz w:val="24"/>
              </w:rPr>
            </w:pPr>
          </w:p>
        </w:tc>
        <w:tc>
          <w:tcPr>
            <w:tcW w:w="2138" w:type="dxa"/>
          </w:tcPr>
          <w:p w:rsidR="00917C9D" w:rsidRDefault="00917C9D">
            <w:pPr>
              <w:spacing w:line="300" w:lineRule="auto"/>
              <w:rPr>
                <w:rFonts w:ascii="宋体"/>
                <w:color w:val="000000"/>
                <w:sz w:val="24"/>
              </w:rPr>
            </w:pPr>
          </w:p>
        </w:tc>
        <w:tc>
          <w:tcPr>
            <w:tcW w:w="2448" w:type="dxa"/>
          </w:tcPr>
          <w:p w:rsidR="00917C9D" w:rsidRDefault="00917C9D">
            <w:pPr>
              <w:spacing w:line="300" w:lineRule="auto"/>
              <w:rPr>
                <w:rFonts w:ascii="宋体"/>
                <w:color w:val="000000"/>
                <w:sz w:val="24"/>
              </w:rPr>
            </w:pPr>
          </w:p>
        </w:tc>
        <w:tc>
          <w:tcPr>
            <w:tcW w:w="2520" w:type="dxa"/>
          </w:tcPr>
          <w:p w:rsidR="00917C9D" w:rsidRDefault="00917C9D">
            <w:pPr>
              <w:spacing w:line="300" w:lineRule="auto"/>
              <w:rPr>
                <w:rFonts w:ascii="宋体"/>
                <w:color w:val="000000"/>
                <w:sz w:val="24"/>
              </w:rPr>
            </w:pPr>
          </w:p>
        </w:tc>
        <w:tc>
          <w:tcPr>
            <w:tcW w:w="1446" w:type="dxa"/>
          </w:tcPr>
          <w:p w:rsidR="00917C9D" w:rsidRDefault="00917C9D">
            <w:pPr>
              <w:spacing w:line="300" w:lineRule="auto"/>
              <w:rPr>
                <w:rFonts w:ascii="宋体"/>
                <w:color w:val="000000"/>
                <w:sz w:val="24"/>
              </w:rPr>
            </w:pPr>
          </w:p>
        </w:tc>
      </w:tr>
    </w:tbl>
    <w:p w:rsidR="00917C9D" w:rsidRDefault="00917C9D">
      <w:pPr>
        <w:spacing w:line="300" w:lineRule="auto"/>
        <w:rPr>
          <w:rFonts w:ascii="宋体"/>
          <w:color w:val="000000"/>
          <w:sz w:val="24"/>
        </w:rPr>
      </w:pPr>
    </w:p>
    <w:p w:rsidR="00917C9D" w:rsidRDefault="00FA7516">
      <w:pPr>
        <w:spacing w:line="360" w:lineRule="auto"/>
        <w:textAlignment w:val="baseline"/>
        <w:rPr>
          <w:rFonts w:ascii="宋体"/>
          <w:color w:val="000000"/>
          <w:sz w:val="24"/>
        </w:rPr>
      </w:pPr>
      <w:r>
        <w:rPr>
          <w:rFonts w:ascii="宋体" w:hAnsi="宋体" w:hint="eastAsia"/>
          <w:b/>
          <w:color w:val="000000"/>
          <w:sz w:val="24"/>
        </w:rPr>
        <w:t>说明：</w:t>
      </w:r>
      <w:r>
        <w:rPr>
          <w:rFonts w:ascii="宋体" w:hAnsi="宋体" w:hint="eastAsia"/>
          <w:b/>
          <w:color w:val="000080"/>
          <w:sz w:val="24"/>
        </w:rPr>
        <w:t>无论偏离优于或低于招标文件要求，均应将偏离写入此表，如表格</w:t>
      </w:r>
      <w:proofErr w:type="gramStart"/>
      <w:r>
        <w:rPr>
          <w:rFonts w:ascii="宋体" w:hAnsi="宋体" w:hint="eastAsia"/>
          <w:b/>
          <w:color w:val="000080"/>
          <w:sz w:val="24"/>
        </w:rPr>
        <w:t>不够可</w:t>
      </w:r>
      <w:proofErr w:type="gramEnd"/>
      <w:r>
        <w:rPr>
          <w:rFonts w:ascii="宋体" w:hAnsi="宋体" w:hint="eastAsia"/>
          <w:b/>
          <w:color w:val="000080"/>
          <w:sz w:val="24"/>
        </w:rPr>
        <w:t>自行增加表格行数，如投标文件与招标文件要求一致，均提交空表</w:t>
      </w:r>
      <w:r>
        <w:rPr>
          <w:rFonts w:ascii="宋体" w:hAnsi="宋体" w:hint="eastAsia"/>
          <w:color w:val="000000"/>
          <w:sz w:val="24"/>
        </w:rPr>
        <w:t>。</w:t>
      </w:r>
    </w:p>
    <w:p w:rsidR="00917C9D" w:rsidRDefault="00917C9D">
      <w:pPr>
        <w:spacing w:line="300" w:lineRule="auto"/>
        <w:rPr>
          <w:rFonts w:ascii="宋体"/>
          <w:color w:val="000000"/>
          <w:sz w:val="24"/>
        </w:rPr>
      </w:pPr>
    </w:p>
    <w:p w:rsidR="00917C9D" w:rsidRDefault="00FA7516">
      <w:pPr>
        <w:spacing w:line="360" w:lineRule="auto"/>
        <w:ind w:leftChars="1799" w:left="3778" w:firstLineChars="450" w:firstLine="1260"/>
        <w:rPr>
          <w:rFonts w:ascii="黑体" w:eastAsia="黑体" w:hAnsi="宋体"/>
          <w:sz w:val="28"/>
          <w:szCs w:val="28"/>
        </w:rPr>
      </w:pPr>
      <w:r>
        <w:rPr>
          <w:rFonts w:ascii="黑体" w:eastAsia="黑体" w:hAnsi="宋体" w:hint="eastAsia"/>
          <w:sz w:val="28"/>
          <w:szCs w:val="28"/>
        </w:rPr>
        <w:t>投标人名称</w:t>
      </w:r>
      <w:r>
        <w:rPr>
          <w:rFonts w:ascii="黑体" w:eastAsia="黑体" w:hAnsi="宋体"/>
          <w:sz w:val="28"/>
          <w:szCs w:val="28"/>
        </w:rPr>
        <w:t>:</w:t>
      </w:r>
      <w:r>
        <w:rPr>
          <w:rFonts w:ascii="黑体" w:eastAsia="黑体" w:hAnsi="宋体" w:hint="eastAsia"/>
          <w:sz w:val="28"/>
          <w:szCs w:val="28"/>
        </w:rPr>
        <w:t>（盖章）</w:t>
      </w:r>
    </w:p>
    <w:p w:rsidR="00917C9D" w:rsidRDefault="00FA7516">
      <w:pPr>
        <w:spacing w:line="360" w:lineRule="auto"/>
        <w:ind w:leftChars="2228" w:left="4679" w:firstLineChars="150" w:firstLine="420"/>
        <w:rPr>
          <w:rFonts w:ascii="黑体" w:eastAsia="黑体" w:hAnsi="宋体"/>
          <w:sz w:val="28"/>
          <w:szCs w:val="28"/>
        </w:rPr>
      </w:pPr>
      <w:r>
        <w:rPr>
          <w:rFonts w:ascii="黑体" w:eastAsia="黑体" w:hAnsi="宋体" w:hint="eastAsia"/>
          <w:sz w:val="28"/>
          <w:szCs w:val="28"/>
        </w:rPr>
        <w:t>投标人代表签名：</w:t>
      </w:r>
    </w:p>
    <w:p w:rsidR="00917C9D" w:rsidRDefault="00FA7516">
      <w:pPr>
        <w:widowControl/>
        <w:tabs>
          <w:tab w:val="left" w:pos="360"/>
        </w:tabs>
        <w:snapToGrid w:val="0"/>
        <w:spacing w:beforeLines="50" w:before="156" w:afterLines="50" w:after="156"/>
        <w:ind w:firstLineChars="2550" w:firstLine="7140"/>
        <w:rPr>
          <w:rFonts w:ascii="黑体" w:eastAsia="黑体"/>
          <w:sz w:val="28"/>
          <w:szCs w:val="28"/>
        </w:rPr>
      </w:pPr>
      <w:r>
        <w:rPr>
          <w:rFonts w:ascii="黑体" w:eastAsia="黑体" w:hint="eastAsia"/>
          <w:sz w:val="28"/>
          <w:szCs w:val="28"/>
        </w:rPr>
        <w:t>年   月　日</w:t>
      </w:r>
    </w:p>
    <w:p w:rsidR="00917C9D" w:rsidRDefault="00917C9D"/>
    <w:p w:rsidR="00917C9D" w:rsidRDefault="00FA7516">
      <w:pPr>
        <w:pStyle w:val="1"/>
        <w:spacing w:before="0" w:afterLines="50" w:after="156" w:line="360" w:lineRule="auto"/>
        <w:jc w:val="center"/>
        <w:textAlignment w:val="baseline"/>
        <w:rPr>
          <w:rFonts w:ascii="黑体" w:eastAsia="黑体" w:hAnsi="黑体"/>
        </w:rPr>
      </w:pPr>
      <w:bookmarkStart w:id="14" w:name="_Toc427307598"/>
      <w:r>
        <w:rPr>
          <w:rFonts w:ascii="黑体" w:eastAsia="黑体" w:hAnsi="黑体" w:hint="eastAsia"/>
        </w:rPr>
        <w:lastRenderedPageBreak/>
        <w:t>十、投标报价书</w:t>
      </w:r>
      <w:bookmarkEnd w:id="14"/>
      <w:r>
        <w:rPr>
          <w:rFonts w:ascii="黑体" w:eastAsia="黑体" w:hAnsi="黑体" w:hint="eastAsia"/>
        </w:rPr>
        <w:t>（首轮密封报价）</w:t>
      </w:r>
    </w:p>
    <w:p w:rsidR="00917C9D" w:rsidRDefault="00FA7516">
      <w:pPr>
        <w:spacing w:beforeLines="50" w:before="156" w:line="440" w:lineRule="exact"/>
        <w:ind w:rightChars="1" w:right="2"/>
        <w:textAlignment w:val="baseline"/>
        <w:rPr>
          <w:rFonts w:eastAsia="华文中宋"/>
          <w:sz w:val="28"/>
          <w:szCs w:val="28"/>
        </w:rPr>
      </w:pPr>
      <w:r>
        <w:rPr>
          <w:rFonts w:eastAsia="华文中宋" w:hint="eastAsia"/>
          <w:sz w:val="28"/>
          <w:szCs w:val="28"/>
        </w:rPr>
        <w:t>致广东志格空调有限公司：</w:t>
      </w:r>
    </w:p>
    <w:p w:rsidR="00917C9D" w:rsidRDefault="00FA7516">
      <w:pPr>
        <w:spacing w:beforeLines="50" w:before="156" w:line="440" w:lineRule="exact"/>
        <w:ind w:rightChars="1" w:right="2"/>
        <w:textAlignment w:val="baseline"/>
        <w:rPr>
          <w:rFonts w:ascii="宋体" w:cs="宋体"/>
          <w:b/>
          <w:szCs w:val="21"/>
        </w:rPr>
      </w:pPr>
      <w:r>
        <w:rPr>
          <w:rFonts w:eastAsia="华文中宋" w:hint="eastAsia"/>
          <w:sz w:val="28"/>
          <w:szCs w:val="28"/>
        </w:rPr>
        <w:t>我公司对招标项目报价如下：</w:t>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739"/>
        <w:gridCol w:w="1260"/>
        <w:gridCol w:w="936"/>
        <w:gridCol w:w="1044"/>
        <w:gridCol w:w="2221"/>
        <w:gridCol w:w="2160"/>
      </w:tblGrid>
      <w:tr w:rsidR="00917C9D">
        <w:trPr>
          <w:trHeight w:val="361"/>
          <w:jc w:val="center"/>
        </w:trPr>
        <w:tc>
          <w:tcPr>
            <w:tcW w:w="1080" w:type="dxa"/>
            <w:vAlign w:val="center"/>
          </w:tcPr>
          <w:p w:rsidR="00917C9D" w:rsidRDefault="00FA7516">
            <w:pPr>
              <w:pStyle w:val="af"/>
              <w:ind w:firstLineChars="100" w:firstLine="240"/>
              <w:rPr>
                <w:rFonts w:ascii="宋体" w:cs="宋体"/>
                <w:sz w:val="24"/>
                <w:szCs w:val="24"/>
              </w:rPr>
            </w:pPr>
            <w:r>
              <w:rPr>
                <w:rFonts w:ascii="宋体" w:hAnsi="宋体" w:cs="宋体" w:hint="eastAsia"/>
                <w:sz w:val="24"/>
                <w:szCs w:val="24"/>
              </w:rPr>
              <w:t>序号</w:t>
            </w:r>
          </w:p>
        </w:tc>
        <w:tc>
          <w:tcPr>
            <w:tcW w:w="1739" w:type="dxa"/>
            <w:vAlign w:val="center"/>
          </w:tcPr>
          <w:p w:rsidR="00917C9D" w:rsidRDefault="00FA7516">
            <w:pPr>
              <w:pStyle w:val="af"/>
              <w:ind w:firstLineChars="50" w:firstLine="120"/>
              <w:rPr>
                <w:bCs/>
                <w:sz w:val="24"/>
              </w:rPr>
            </w:pPr>
            <w:r>
              <w:rPr>
                <w:rFonts w:hint="eastAsia"/>
                <w:bCs/>
                <w:sz w:val="24"/>
              </w:rPr>
              <w:t>设备名称</w:t>
            </w:r>
          </w:p>
        </w:tc>
        <w:tc>
          <w:tcPr>
            <w:tcW w:w="1260" w:type="dxa"/>
            <w:vAlign w:val="center"/>
          </w:tcPr>
          <w:p w:rsidR="00917C9D" w:rsidRDefault="00FA7516">
            <w:pPr>
              <w:pStyle w:val="af"/>
              <w:ind w:firstLineChars="0" w:firstLine="0"/>
              <w:rPr>
                <w:bCs/>
                <w:sz w:val="24"/>
              </w:rPr>
            </w:pPr>
            <w:r>
              <w:rPr>
                <w:rFonts w:hint="eastAsia"/>
                <w:bCs/>
                <w:sz w:val="24"/>
              </w:rPr>
              <w:t>品牌</w:t>
            </w:r>
            <w:r>
              <w:rPr>
                <w:bCs/>
                <w:sz w:val="24"/>
              </w:rPr>
              <w:t>/</w:t>
            </w:r>
            <w:r>
              <w:rPr>
                <w:rFonts w:hint="eastAsia"/>
                <w:bCs/>
                <w:sz w:val="24"/>
              </w:rPr>
              <w:t>型号</w:t>
            </w:r>
          </w:p>
        </w:tc>
        <w:tc>
          <w:tcPr>
            <w:tcW w:w="936" w:type="dxa"/>
            <w:vAlign w:val="center"/>
          </w:tcPr>
          <w:p w:rsidR="00917C9D" w:rsidRDefault="00FA7516">
            <w:pPr>
              <w:pStyle w:val="af"/>
              <w:ind w:firstLineChars="50" w:firstLine="120"/>
              <w:rPr>
                <w:bCs/>
                <w:sz w:val="24"/>
              </w:rPr>
            </w:pPr>
            <w:r>
              <w:rPr>
                <w:rFonts w:hint="eastAsia"/>
                <w:bCs/>
                <w:sz w:val="24"/>
              </w:rPr>
              <w:t>单位</w:t>
            </w:r>
          </w:p>
        </w:tc>
        <w:tc>
          <w:tcPr>
            <w:tcW w:w="1044" w:type="dxa"/>
            <w:vAlign w:val="center"/>
          </w:tcPr>
          <w:p w:rsidR="00917C9D" w:rsidRDefault="00FA7516">
            <w:pPr>
              <w:pStyle w:val="af"/>
              <w:ind w:firstLineChars="50" w:firstLine="120"/>
              <w:rPr>
                <w:bCs/>
                <w:sz w:val="24"/>
              </w:rPr>
            </w:pPr>
            <w:r>
              <w:rPr>
                <w:rFonts w:hint="eastAsia"/>
                <w:bCs/>
                <w:sz w:val="24"/>
              </w:rPr>
              <w:t>数量</w:t>
            </w:r>
          </w:p>
        </w:tc>
        <w:tc>
          <w:tcPr>
            <w:tcW w:w="2221" w:type="dxa"/>
            <w:vAlign w:val="center"/>
          </w:tcPr>
          <w:p w:rsidR="00917C9D" w:rsidRDefault="00FA7516">
            <w:pPr>
              <w:pStyle w:val="af"/>
              <w:ind w:firstLine="480"/>
              <w:rPr>
                <w:rFonts w:ascii="宋体" w:cs="宋体"/>
                <w:sz w:val="24"/>
                <w:szCs w:val="24"/>
              </w:rPr>
            </w:pPr>
            <w:r>
              <w:rPr>
                <w:rFonts w:ascii="宋体" w:hAnsi="宋体" w:cs="宋体" w:hint="eastAsia"/>
                <w:sz w:val="24"/>
                <w:szCs w:val="24"/>
              </w:rPr>
              <w:t>价格（元）</w:t>
            </w:r>
          </w:p>
        </w:tc>
        <w:tc>
          <w:tcPr>
            <w:tcW w:w="2160" w:type="dxa"/>
            <w:vAlign w:val="center"/>
          </w:tcPr>
          <w:p w:rsidR="00917C9D" w:rsidRDefault="00FA7516">
            <w:pPr>
              <w:pStyle w:val="af"/>
              <w:ind w:firstLineChars="250" w:firstLine="600"/>
              <w:rPr>
                <w:rFonts w:ascii="宋体" w:cs="宋体"/>
                <w:sz w:val="24"/>
                <w:szCs w:val="24"/>
              </w:rPr>
            </w:pPr>
            <w:r>
              <w:rPr>
                <w:rFonts w:ascii="宋体" w:hAnsi="宋体" w:cs="宋体" w:hint="eastAsia"/>
                <w:sz w:val="24"/>
                <w:szCs w:val="24"/>
              </w:rPr>
              <w:t>备注</w:t>
            </w:r>
          </w:p>
        </w:tc>
      </w:tr>
      <w:tr w:rsidR="00917C9D">
        <w:trPr>
          <w:trHeight w:val="720"/>
          <w:jc w:val="center"/>
        </w:trPr>
        <w:tc>
          <w:tcPr>
            <w:tcW w:w="1080" w:type="dxa"/>
            <w:vAlign w:val="center"/>
          </w:tcPr>
          <w:p w:rsidR="00917C9D" w:rsidRDefault="00FA7516">
            <w:pPr>
              <w:pStyle w:val="af"/>
              <w:ind w:firstLine="480"/>
              <w:rPr>
                <w:rFonts w:ascii="宋体" w:cs="宋体"/>
                <w:sz w:val="24"/>
                <w:szCs w:val="24"/>
              </w:rPr>
            </w:pPr>
            <w:r>
              <w:rPr>
                <w:rFonts w:ascii="宋体" w:hAnsi="宋体" w:cs="宋体"/>
                <w:sz w:val="24"/>
                <w:szCs w:val="24"/>
              </w:rPr>
              <w:t>1</w:t>
            </w:r>
          </w:p>
        </w:tc>
        <w:tc>
          <w:tcPr>
            <w:tcW w:w="1739" w:type="dxa"/>
            <w:vAlign w:val="center"/>
          </w:tcPr>
          <w:p w:rsidR="00917C9D" w:rsidRDefault="00FA7516">
            <w:pPr>
              <w:jc w:val="center"/>
              <w:rPr>
                <w:bCs/>
                <w:sz w:val="24"/>
              </w:rPr>
            </w:pPr>
            <w:r>
              <w:rPr>
                <w:rFonts w:hint="eastAsia"/>
                <w:bCs/>
                <w:sz w:val="24"/>
              </w:rPr>
              <w:t>双头激光</w:t>
            </w:r>
            <w:r>
              <w:rPr>
                <w:rFonts w:hint="eastAsia"/>
                <w:bCs/>
                <w:sz w:val="24"/>
              </w:rPr>
              <w:t xml:space="preserve">   </w:t>
            </w:r>
            <w:proofErr w:type="gramStart"/>
            <w:r>
              <w:rPr>
                <w:rFonts w:hint="eastAsia"/>
                <w:bCs/>
                <w:sz w:val="24"/>
              </w:rPr>
              <w:t>打标机</w:t>
            </w:r>
            <w:proofErr w:type="gramEnd"/>
          </w:p>
        </w:tc>
        <w:tc>
          <w:tcPr>
            <w:tcW w:w="1260" w:type="dxa"/>
            <w:vAlign w:val="center"/>
          </w:tcPr>
          <w:p w:rsidR="00917C9D" w:rsidRDefault="00917C9D">
            <w:pPr>
              <w:pStyle w:val="af"/>
              <w:ind w:firstLineChars="0" w:firstLine="0"/>
              <w:rPr>
                <w:bCs/>
                <w:sz w:val="24"/>
              </w:rPr>
            </w:pPr>
          </w:p>
        </w:tc>
        <w:tc>
          <w:tcPr>
            <w:tcW w:w="936" w:type="dxa"/>
            <w:vAlign w:val="center"/>
          </w:tcPr>
          <w:p w:rsidR="00917C9D" w:rsidRDefault="00FA7516">
            <w:pPr>
              <w:pStyle w:val="af"/>
              <w:ind w:firstLineChars="50" w:firstLine="120"/>
              <w:rPr>
                <w:bCs/>
                <w:sz w:val="24"/>
              </w:rPr>
            </w:pPr>
            <w:r>
              <w:rPr>
                <w:rFonts w:hint="eastAsia"/>
                <w:bCs/>
                <w:sz w:val="24"/>
              </w:rPr>
              <w:t>台</w:t>
            </w:r>
          </w:p>
        </w:tc>
        <w:tc>
          <w:tcPr>
            <w:tcW w:w="1044" w:type="dxa"/>
            <w:vAlign w:val="center"/>
          </w:tcPr>
          <w:p w:rsidR="00917C9D" w:rsidRDefault="00FA7516">
            <w:pPr>
              <w:pStyle w:val="af"/>
              <w:ind w:firstLineChars="110" w:firstLine="264"/>
              <w:rPr>
                <w:bCs/>
                <w:sz w:val="24"/>
              </w:rPr>
            </w:pPr>
            <w:r>
              <w:rPr>
                <w:bCs/>
                <w:sz w:val="24"/>
              </w:rPr>
              <w:t>1</w:t>
            </w:r>
          </w:p>
        </w:tc>
        <w:tc>
          <w:tcPr>
            <w:tcW w:w="2221" w:type="dxa"/>
            <w:vAlign w:val="center"/>
          </w:tcPr>
          <w:p w:rsidR="00917C9D" w:rsidRDefault="00917C9D">
            <w:pPr>
              <w:pStyle w:val="af"/>
              <w:ind w:firstLine="480"/>
              <w:rPr>
                <w:rFonts w:ascii="宋体" w:cs="宋体"/>
                <w:sz w:val="24"/>
                <w:szCs w:val="24"/>
              </w:rPr>
            </w:pPr>
          </w:p>
        </w:tc>
        <w:tc>
          <w:tcPr>
            <w:tcW w:w="2160" w:type="dxa"/>
            <w:vAlign w:val="center"/>
          </w:tcPr>
          <w:p w:rsidR="00917C9D" w:rsidRDefault="00FA7516">
            <w:pPr>
              <w:pStyle w:val="af"/>
              <w:ind w:firstLineChars="0" w:firstLine="0"/>
              <w:rPr>
                <w:rFonts w:ascii="宋体" w:cs="宋体"/>
                <w:sz w:val="24"/>
                <w:szCs w:val="24"/>
              </w:rPr>
            </w:pPr>
            <w:r>
              <w:rPr>
                <w:rFonts w:ascii="宋体" w:hAnsi="宋体" w:cs="宋体" w:hint="eastAsia"/>
                <w:sz w:val="24"/>
              </w:rPr>
              <w:t>采用大族激光器</w:t>
            </w:r>
          </w:p>
        </w:tc>
      </w:tr>
      <w:tr w:rsidR="00917C9D">
        <w:trPr>
          <w:trHeight w:val="808"/>
          <w:jc w:val="center"/>
        </w:trPr>
        <w:tc>
          <w:tcPr>
            <w:tcW w:w="1080" w:type="dxa"/>
            <w:noWrap/>
            <w:vAlign w:val="center"/>
          </w:tcPr>
          <w:p w:rsidR="00917C9D" w:rsidRDefault="00FA7516">
            <w:pPr>
              <w:spacing w:line="400" w:lineRule="exact"/>
              <w:jc w:val="center"/>
              <w:rPr>
                <w:rFonts w:ascii="宋体" w:cs="宋体"/>
                <w:sz w:val="24"/>
                <w:szCs w:val="24"/>
              </w:rPr>
            </w:pPr>
            <w:r>
              <w:rPr>
                <w:rFonts w:ascii="宋体" w:cs="宋体"/>
                <w:sz w:val="24"/>
                <w:szCs w:val="24"/>
              </w:rPr>
              <w:t>2</w:t>
            </w:r>
          </w:p>
        </w:tc>
        <w:tc>
          <w:tcPr>
            <w:tcW w:w="9360" w:type="dxa"/>
            <w:gridSpan w:val="6"/>
            <w:noWrap/>
            <w:vAlign w:val="center"/>
          </w:tcPr>
          <w:p w:rsidR="00917C9D" w:rsidRDefault="00FA7516">
            <w:pPr>
              <w:spacing w:line="400" w:lineRule="exact"/>
              <w:jc w:val="left"/>
              <w:rPr>
                <w:rFonts w:ascii="宋体" w:hAnsi="宋体" w:cs="宋体"/>
                <w:sz w:val="24"/>
                <w:szCs w:val="24"/>
              </w:rPr>
            </w:pPr>
            <w:r>
              <w:rPr>
                <w:rFonts w:ascii="宋体" w:hAnsi="宋体" w:cs="宋体" w:hint="eastAsia"/>
                <w:sz w:val="24"/>
                <w:szCs w:val="24"/>
              </w:rPr>
              <w:t>全部安装辅材（</w:t>
            </w:r>
            <w:r>
              <w:rPr>
                <w:rFonts w:ascii="宋体" w:hAnsi="宋体" w:cs="宋体" w:hint="eastAsia"/>
                <w:sz w:val="24"/>
              </w:rPr>
              <w:t>含双头激光</w:t>
            </w:r>
            <w:proofErr w:type="gramStart"/>
            <w:r>
              <w:rPr>
                <w:rFonts w:ascii="宋体" w:hAnsi="宋体" w:cs="宋体" w:hint="eastAsia"/>
                <w:sz w:val="24"/>
              </w:rPr>
              <w:t>打标机+</w:t>
            </w:r>
            <w:r>
              <w:rPr>
                <w:rFonts w:ascii="宋体" w:hAnsi="宋体" w:cs="宋体" w:hint="eastAsia"/>
                <w:kern w:val="0"/>
                <w:sz w:val="24"/>
              </w:rPr>
              <w:t>打标机</w:t>
            </w:r>
            <w:proofErr w:type="gramEnd"/>
            <w:r>
              <w:rPr>
                <w:rFonts w:ascii="宋体" w:hAnsi="宋体" w:cs="宋体" w:hint="eastAsia"/>
                <w:kern w:val="0"/>
                <w:sz w:val="24"/>
              </w:rPr>
              <w:t>控制软件 各1套，连接器等1套</w:t>
            </w:r>
            <w:r>
              <w:rPr>
                <w:rFonts w:ascii="宋体" w:hAnsi="宋体" w:cs="宋体" w:hint="eastAsia"/>
                <w:sz w:val="24"/>
                <w:szCs w:val="24"/>
              </w:rPr>
              <w:t>）</w:t>
            </w:r>
          </w:p>
          <w:p w:rsidR="00917C9D" w:rsidRDefault="00FA7516">
            <w:pPr>
              <w:spacing w:line="400" w:lineRule="exact"/>
              <w:jc w:val="left"/>
              <w:rPr>
                <w:rFonts w:ascii="宋体" w:cs="宋体"/>
                <w:sz w:val="24"/>
                <w:szCs w:val="24"/>
                <w:u w:val="single"/>
              </w:rPr>
            </w:pPr>
            <w:r>
              <w:rPr>
                <w:rFonts w:ascii="宋体" w:hAnsi="宋体" w:cs="宋体" w:hint="eastAsia"/>
                <w:sz w:val="24"/>
                <w:szCs w:val="24"/>
              </w:rPr>
              <w:t>价格</w:t>
            </w:r>
            <w:proofErr w:type="gramStart"/>
            <w:r>
              <w:rPr>
                <w:rFonts w:ascii="宋体" w:hAnsi="宋体" w:cs="宋体" w:hint="eastAsia"/>
                <w:sz w:val="24"/>
                <w:szCs w:val="24"/>
                <w:u w:val="single"/>
              </w:rPr>
              <w:t xml:space="preserve">　　　　　　　　　</w:t>
            </w:r>
            <w:proofErr w:type="gramEnd"/>
            <w:r>
              <w:rPr>
                <w:rFonts w:ascii="宋体" w:hAnsi="宋体" w:cs="宋体" w:hint="eastAsia"/>
                <w:sz w:val="24"/>
                <w:szCs w:val="24"/>
              </w:rPr>
              <w:t>（元）</w:t>
            </w:r>
          </w:p>
        </w:tc>
      </w:tr>
      <w:tr w:rsidR="00917C9D">
        <w:trPr>
          <w:trHeight w:val="935"/>
          <w:jc w:val="center"/>
        </w:trPr>
        <w:tc>
          <w:tcPr>
            <w:tcW w:w="10440" w:type="dxa"/>
            <w:gridSpan w:val="7"/>
            <w:noWrap/>
            <w:vAlign w:val="center"/>
          </w:tcPr>
          <w:p w:rsidR="00917C9D" w:rsidRDefault="00FA7516">
            <w:pPr>
              <w:spacing w:line="400" w:lineRule="exact"/>
              <w:ind w:right="-335"/>
              <w:jc w:val="left"/>
              <w:rPr>
                <w:rFonts w:ascii="宋体" w:cs="宋体"/>
                <w:sz w:val="24"/>
                <w:szCs w:val="24"/>
              </w:rPr>
            </w:pPr>
            <w:r>
              <w:rPr>
                <w:rFonts w:ascii="华文中宋" w:eastAsia="华文中宋" w:hAnsi="华文中宋" w:hint="eastAsia"/>
                <w:iCs/>
                <w:color w:val="000000"/>
                <w:sz w:val="24"/>
                <w:szCs w:val="24"/>
              </w:rPr>
              <w:t>项目总价（大写）</w:t>
            </w:r>
            <w:proofErr w:type="gramStart"/>
            <w:r>
              <w:rPr>
                <w:rFonts w:ascii="华文中宋" w:eastAsia="华文中宋" w:hAnsi="华文中宋" w:hint="eastAsia"/>
                <w:iCs/>
                <w:color w:val="000000"/>
                <w:sz w:val="24"/>
                <w:szCs w:val="24"/>
                <w:u w:val="single"/>
              </w:rPr>
              <w:t xml:space="preserve">　　　　　　　　　　　　　　　　　　　</w:t>
            </w:r>
            <w:proofErr w:type="gramEnd"/>
            <w:r>
              <w:rPr>
                <w:rFonts w:ascii="华文中宋" w:eastAsia="华文中宋" w:hAnsi="华文中宋" w:hint="eastAsia"/>
                <w:iCs/>
                <w:color w:val="000000"/>
                <w:sz w:val="24"/>
                <w:szCs w:val="24"/>
                <w:u w:val="single"/>
              </w:rPr>
              <w:t>元</w:t>
            </w:r>
            <w:r>
              <w:rPr>
                <w:rFonts w:ascii="华文中宋" w:eastAsia="华文中宋" w:hAnsi="华文中宋" w:hint="eastAsia"/>
                <w:iCs/>
                <w:color w:val="000000"/>
                <w:sz w:val="24"/>
                <w:szCs w:val="24"/>
              </w:rPr>
              <w:t>整（小写￥</w:t>
            </w:r>
            <w:proofErr w:type="gramStart"/>
            <w:r>
              <w:rPr>
                <w:rFonts w:ascii="华文中宋" w:eastAsia="华文中宋" w:hAnsi="华文中宋" w:hint="eastAsia"/>
                <w:iCs/>
                <w:color w:val="000000"/>
                <w:sz w:val="24"/>
                <w:szCs w:val="24"/>
                <w:u w:val="single"/>
              </w:rPr>
              <w:t xml:space="preserve">　　　　　　　</w:t>
            </w:r>
            <w:proofErr w:type="gramEnd"/>
            <w:r>
              <w:rPr>
                <w:rFonts w:ascii="华文中宋" w:eastAsia="华文中宋" w:hAnsi="华文中宋" w:hint="eastAsia"/>
                <w:iCs/>
                <w:color w:val="000000"/>
                <w:sz w:val="24"/>
                <w:szCs w:val="24"/>
              </w:rPr>
              <w:t>元）</w:t>
            </w:r>
          </w:p>
        </w:tc>
      </w:tr>
      <w:tr w:rsidR="00917C9D">
        <w:trPr>
          <w:trHeight w:val="593"/>
          <w:jc w:val="center"/>
        </w:trPr>
        <w:tc>
          <w:tcPr>
            <w:tcW w:w="10440" w:type="dxa"/>
            <w:gridSpan w:val="7"/>
            <w:vAlign w:val="center"/>
          </w:tcPr>
          <w:p w:rsidR="00917C9D" w:rsidRDefault="00FA7516">
            <w:pPr>
              <w:spacing w:beforeLines="50" w:before="156" w:afterLines="50" w:after="156" w:line="360" w:lineRule="exact"/>
              <w:rPr>
                <w:b/>
                <w:sz w:val="24"/>
              </w:rPr>
            </w:pPr>
            <w:r>
              <w:rPr>
                <w:rFonts w:hint="eastAsia"/>
                <w:b/>
                <w:sz w:val="24"/>
                <w:szCs w:val="24"/>
              </w:rPr>
              <w:t>说明：</w:t>
            </w:r>
            <w:r>
              <w:rPr>
                <w:rFonts w:ascii="宋体" w:hAnsi="宋体" w:cs="宋体" w:hint="eastAsia"/>
                <w:sz w:val="24"/>
                <w:szCs w:val="24"/>
              </w:rPr>
              <w:t>以上合同总金额已包含但不限于全部安装辅材（</w:t>
            </w:r>
            <w:r>
              <w:rPr>
                <w:rFonts w:ascii="宋体" w:hAnsi="宋体" w:hint="eastAsia"/>
                <w:color w:val="000000"/>
                <w:sz w:val="24"/>
                <w:szCs w:val="24"/>
              </w:rPr>
              <w:t>机械连接、电气连接</w:t>
            </w:r>
            <w:r>
              <w:rPr>
                <w:rFonts w:ascii="宋体" w:hAnsi="宋体" w:cs="宋体" w:hint="eastAsia"/>
                <w:sz w:val="24"/>
                <w:szCs w:val="24"/>
              </w:rPr>
              <w:t>等材料）、运输、安装、调试费、各项功能测试费</w:t>
            </w:r>
            <w:r>
              <w:rPr>
                <w:rFonts w:ascii="宋体" w:hAnsi="宋体" w:hint="eastAsia"/>
                <w:color w:val="000000"/>
                <w:sz w:val="24"/>
                <w:szCs w:val="24"/>
              </w:rPr>
              <w:t>、</w:t>
            </w:r>
            <w:r>
              <w:rPr>
                <w:rFonts w:ascii="宋体" w:hAnsi="宋体" w:cs="宋体" w:hint="eastAsia"/>
                <w:sz w:val="24"/>
                <w:szCs w:val="24"/>
              </w:rPr>
              <w:t>培训费、保修费用以及</w:t>
            </w:r>
            <w:r>
              <w:rPr>
                <w:rFonts w:ascii="宋体" w:hAnsi="宋体" w:cs="宋体"/>
                <w:sz w:val="24"/>
                <w:szCs w:val="24"/>
              </w:rPr>
              <w:t>13%</w:t>
            </w:r>
            <w:r>
              <w:rPr>
                <w:rFonts w:ascii="宋体" w:hAnsi="宋体" w:cs="宋体" w:hint="eastAsia"/>
                <w:sz w:val="24"/>
                <w:szCs w:val="24"/>
              </w:rPr>
              <w:t>的增值税等应付的一切费用</w:t>
            </w:r>
            <w:r>
              <w:rPr>
                <w:rFonts w:ascii="宋体" w:hAnsi="宋体" w:hint="eastAsia"/>
                <w:color w:val="000000"/>
                <w:sz w:val="24"/>
                <w:szCs w:val="24"/>
              </w:rPr>
              <w:t>。</w:t>
            </w:r>
          </w:p>
        </w:tc>
      </w:tr>
    </w:tbl>
    <w:p w:rsidR="00917C9D" w:rsidRDefault="00FA7516">
      <w:pPr>
        <w:spacing w:beforeLines="50" w:before="156" w:afterLines="50" w:after="156" w:line="360" w:lineRule="auto"/>
        <w:ind w:firstLineChars="100" w:firstLine="241"/>
        <w:jc w:val="center"/>
        <w:rPr>
          <w:b/>
          <w:sz w:val="24"/>
        </w:rPr>
      </w:pPr>
      <w:r>
        <w:rPr>
          <w:rFonts w:hint="eastAsia"/>
          <w:b/>
          <w:sz w:val="24"/>
        </w:rPr>
        <w:t>主要备件、易损件参考价格</w:t>
      </w:r>
      <w:r>
        <w:rPr>
          <w:rFonts w:hint="eastAsia"/>
          <w:b/>
          <w:color w:val="0000FF"/>
          <w:sz w:val="24"/>
        </w:rPr>
        <w:t>（必须填报主要配件价格）</w:t>
      </w:r>
    </w:p>
    <w:tbl>
      <w:tblPr>
        <w:tblW w:w="9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8"/>
        <w:gridCol w:w="2033"/>
        <w:gridCol w:w="1580"/>
        <w:gridCol w:w="1897"/>
        <w:gridCol w:w="1342"/>
        <w:gridCol w:w="1633"/>
      </w:tblGrid>
      <w:tr w:rsidR="00917C9D">
        <w:trPr>
          <w:cantSplit/>
          <w:trHeight w:hRule="exact" w:val="411"/>
          <w:jc w:val="center"/>
        </w:trPr>
        <w:tc>
          <w:tcPr>
            <w:tcW w:w="1028" w:type="dxa"/>
            <w:vAlign w:val="center"/>
          </w:tcPr>
          <w:p w:rsidR="00917C9D" w:rsidRDefault="00FA7516">
            <w:pPr>
              <w:spacing w:line="360" w:lineRule="auto"/>
              <w:jc w:val="center"/>
              <w:rPr>
                <w:sz w:val="24"/>
                <w:szCs w:val="24"/>
              </w:rPr>
            </w:pPr>
            <w:r>
              <w:rPr>
                <w:rFonts w:hint="eastAsia"/>
                <w:sz w:val="24"/>
                <w:szCs w:val="24"/>
              </w:rPr>
              <w:t>序号</w:t>
            </w:r>
          </w:p>
        </w:tc>
        <w:tc>
          <w:tcPr>
            <w:tcW w:w="2033" w:type="dxa"/>
          </w:tcPr>
          <w:p w:rsidR="00917C9D" w:rsidRDefault="00FA7516">
            <w:pPr>
              <w:spacing w:line="360" w:lineRule="auto"/>
              <w:jc w:val="center"/>
              <w:rPr>
                <w:sz w:val="24"/>
                <w:szCs w:val="24"/>
              </w:rPr>
            </w:pPr>
            <w:r>
              <w:rPr>
                <w:rFonts w:hint="eastAsia"/>
                <w:sz w:val="24"/>
                <w:szCs w:val="24"/>
              </w:rPr>
              <w:t>名称</w:t>
            </w:r>
          </w:p>
        </w:tc>
        <w:tc>
          <w:tcPr>
            <w:tcW w:w="1580" w:type="dxa"/>
          </w:tcPr>
          <w:p w:rsidR="00917C9D" w:rsidRDefault="00FA7516">
            <w:pPr>
              <w:spacing w:line="360" w:lineRule="auto"/>
              <w:jc w:val="center"/>
              <w:rPr>
                <w:sz w:val="24"/>
                <w:szCs w:val="24"/>
              </w:rPr>
            </w:pPr>
            <w:r>
              <w:rPr>
                <w:rFonts w:hint="eastAsia"/>
                <w:sz w:val="24"/>
                <w:szCs w:val="24"/>
              </w:rPr>
              <w:t>品牌</w:t>
            </w:r>
          </w:p>
        </w:tc>
        <w:tc>
          <w:tcPr>
            <w:tcW w:w="1897" w:type="dxa"/>
          </w:tcPr>
          <w:p w:rsidR="00917C9D" w:rsidRDefault="00FA7516">
            <w:pPr>
              <w:spacing w:line="360" w:lineRule="auto"/>
              <w:jc w:val="center"/>
              <w:rPr>
                <w:sz w:val="24"/>
                <w:szCs w:val="24"/>
              </w:rPr>
            </w:pPr>
            <w:r>
              <w:rPr>
                <w:rFonts w:hint="eastAsia"/>
                <w:sz w:val="24"/>
                <w:szCs w:val="24"/>
              </w:rPr>
              <w:t>型号</w:t>
            </w:r>
          </w:p>
        </w:tc>
        <w:tc>
          <w:tcPr>
            <w:tcW w:w="1342" w:type="dxa"/>
            <w:vAlign w:val="center"/>
          </w:tcPr>
          <w:p w:rsidR="00917C9D" w:rsidRDefault="00FA7516">
            <w:pPr>
              <w:spacing w:line="360" w:lineRule="auto"/>
              <w:jc w:val="center"/>
              <w:rPr>
                <w:sz w:val="24"/>
                <w:szCs w:val="24"/>
              </w:rPr>
            </w:pPr>
            <w:r>
              <w:rPr>
                <w:rFonts w:hint="eastAsia"/>
                <w:sz w:val="24"/>
                <w:szCs w:val="24"/>
              </w:rPr>
              <w:t>数量</w:t>
            </w:r>
          </w:p>
        </w:tc>
        <w:tc>
          <w:tcPr>
            <w:tcW w:w="1633" w:type="dxa"/>
          </w:tcPr>
          <w:p w:rsidR="00917C9D" w:rsidRDefault="00FA7516">
            <w:pPr>
              <w:spacing w:line="360" w:lineRule="auto"/>
              <w:jc w:val="center"/>
              <w:rPr>
                <w:sz w:val="24"/>
                <w:szCs w:val="24"/>
              </w:rPr>
            </w:pPr>
            <w:r>
              <w:rPr>
                <w:rFonts w:hint="eastAsia"/>
                <w:sz w:val="24"/>
                <w:szCs w:val="24"/>
              </w:rPr>
              <w:t>单价</w:t>
            </w:r>
          </w:p>
        </w:tc>
      </w:tr>
      <w:tr w:rsidR="00917C9D">
        <w:trPr>
          <w:cantSplit/>
          <w:trHeight w:hRule="exact" w:val="411"/>
          <w:jc w:val="center"/>
        </w:trPr>
        <w:tc>
          <w:tcPr>
            <w:tcW w:w="1028" w:type="dxa"/>
            <w:vAlign w:val="center"/>
          </w:tcPr>
          <w:p w:rsidR="00917C9D" w:rsidRDefault="00917C9D">
            <w:pPr>
              <w:spacing w:line="360" w:lineRule="auto"/>
              <w:jc w:val="center"/>
              <w:rPr>
                <w:rFonts w:ascii="宋体"/>
                <w:bCs/>
                <w:sz w:val="24"/>
                <w:szCs w:val="24"/>
              </w:rPr>
            </w:pPr>
          </w:p>
        </w:tc>
        <w:tc>
          <w:tcPr>
            <w:tcW w:w="2033" w:type="dxa"/>
          </w:tcPr>
          <w:p w:rsidR="00917C9D" w:rsidRDefault="00917C9D"/>
        </w:tc>
        <w:tc>
          <w:tcPr>
            <w:tcW w:w="1580" w:type="dxa"/>
          </w:tcPr>
          <w:p w:rsidR="00917C9D" w:rsidRDefault="00917C9D"/>
        </w:tc>
        <w:tc>
          <w:tcPr>
            <w:tcW w:w="1897" w:type="dxa"/>
            <w:vAlign w:val="center"/>
          </w:tcPr>
          <w:p w:rsidR="00917C9D" w:rsidRDefault="00917C9D">
            <w:pPr>
              <w:spacing w:line="360" w:lineRule="auto"/>
              <w:jc w:val="center"/>
              <w:rPr>
                <w:rFonts w:eastAsia="华文中宋"/>
                <w:szCs w:val="21"/>
              </w:rPr>
            </w:pPr>
          </w:p>
        </w:tc>
        <w:tc>
          <w:tcPr>
            <w:tcW w:w="1342" w:type="dxa"/>
            <w:vAlign w:val="center"/>
          </w:tcPr>
          <w:p w:rsidR="00917C9D" w:rsidRDefault="00917C9D">
            <w:pPr>
              <w:spacing w:line="360" w:lineRule="auto"/>
              <w:jc w:val="center"/>
              <w:rPr>
                <w:rFonts w:eastAsia="华文中宋"/>
                <w:szCs w:val="21"/>
              </w:rPr>
            </w:pPr>
          </w:p>
        </w:tc>
        <w:tc>
          <w:tcPr>
            <w:tcW w:w="1633" w:type="dxa"/>
            <w:vAlign w:val="center"/>
          </w:tcPr>
          <w:p w:rsidR="00917C9D" w:rsidRDefault="00917C9D">
            <w:pPr>
              <w:spacing w:line="360" w:lineRule="auto"/>
              <w:jc w:val="center"/>
              <w:rPr>
                <w:rFonts w:eastAsia="华文中宋"/>
                <w:szCs w:val="21"/>
              </w:rPr>
            </w:pPr>
          </w:p>
        </w:tc>
      </w:tr>
      <w:tr w:rsidR="00917C9D">
        <w:trPr>
          <w:cantSplit/>
          <w:trHeight w:hRule="exact" w:val="411"/>
          <w:jc w:val="center"/>
        </w:trPr>
        <w:tc>
          <w:tcPr>
            <w:tcW w:w="1028" w:type="dxa"/>
            <w:vAlign w:val="center"/>
          </w:tcPr>
          <w:p w:rsidR="00917C9D" w:rsidRDefault="00917C9D">
            <w:pPr>
              <w:spacing w:line="360" w:lineRule="auto"/>
              <w:jc w:val="center"/>
              <w:rPr>
                <w:rFonts w:ascii="宋体"/>
                <w:bCs/>
                <w:sz w:val="24"/>
                <w:szCs w:val="24"/>
              </w:rPr>
            </w:pPr>
          </w:p>
        </w:tc>
        <w:tc>
          <w:tcPr>
            <w:tcW w:w="2033" w:type="dxa"/>
          </w:tcPr>
          <w:p w:rsidR="00917C9D" w:rsidRDefault="00917C9D"/>
        </w:tc>
        <w:tc>
          <w:tcPr>
            <w:tcW w:w="1580" w:type="dxa"/>
          </w:tcPr>
          <w:p w:rsidR="00917C9D" w:rsidRDefault="00917C9D"/>
        </w:tc>
        <w:tc>
          <w:tcPr>
            <w:tcW w:w="1897" w:type="dxa"/>
            <w:vAlign w:val="center"/>
          </w:tcPr>
          <w:p w:rsidR="00917C9D" w:rsidRDefault="00917C9D">
            <w:pPr>
              <w:spacing w:line="360" w:lineRule="auto"/>
              <w:jc w:val="center"/>
              <w:rPr>
                <w:rFonts w:eastAsia="华文中宋"/>
                <w:szCs w:val="21"/>
              </w:rPr>
            </w:pPr>
          </w:p>
        </w:tc>
        <w:tc>
          <w:tcPr>
            <w:tcW w:w="1342" w:type="dxa"/>
            <w:vAlign w:val="center"/>
          </w:tcPr>
          <w:p w:rsidR="00917C9D" w:rsidRDefault="00917C9D">
            <w:pPr>
              <w:spacing w:line="360" w:lineRule="auto"/>
              <w:jc w:val="center"/>
              <w:rPr>
                <w:rFonts w:eastAsia="华文中宋"/>
                <w:szCs w:val="21"/>
              </w:rPr>
            </w:pPr>
          </w:p>
        </w:tc>
        <w:tc>
          <w:tcPr>
            <w:tcW w:w="1633" w:type="dxa"/>
            <w:vAlign w:val="center"/>
          </w:tcPr>
          <w:p w:rsidR="00917C9D" w:rsidRDefault="00917C9D">
            <w:pPr>
              <w:spacing w:line="360" w:lineRule="auto"/>
              <w:jc w:val="center"/>
              <w:rPr>
                <w:rFonts w:eastAsia="华文中宋"/>
                <w:szCs w:val="21"/>
              </w:rPr>
            </w:pPr>
          </w:p>
        </w:tc>
      </w:tr>
      <w:tr w:rsidR="00917C9D">
        <w:trPr>
          <w:cantSplit/>
          <w:trHeight w:hRule="exact" w:val="411"/>
          <w:jc w:val="center"/>
        </w:trPr>
        <w:tc>
          <w:tcPr>
            <w:tcW w:w="1028" w:type="dxa"/>
            <w:vAlign w:val="center"/>
          </w:tcPr>
          <w:p w:rsidR="00917C9D" w:rsidRDefault="00917C9D">
            <w:pPr>
              <w:spacing w:line="360" w:lineRule="auto"/>
              <w:jc w:val="center"/>
              <w:rPr>
                <w:rFonts w:ascii="宋体"/>
                <w:bCs/>
                <w:sz w:val="24"/>
                <w:szCs w:val="24"/>
              </w:rPr>
            </w:pPr>
          </w:p>
        </w:tc>
        <w:tc>
          <w:tcPr>
            <w:tcW w:w="2033" w:type="dxa"/>
          </w:tcPr>
          <w:p w:rsidR="00917C9D" w:rsidRDefault="00917C9D"/>
        </w:tc>
        <w:tc>
          <w:tcPr>
            <w:tcW w:w="1580" w:type="dxa"/>
          </w:tcPr>
          <w:p w:rsidR="00917C9D" w:rsidRDefault="00917C9D"/>
        </w:tc>
        <w:tc>
          <w:tcPr>
            <w:tcW w:w="1897" w:type="dxa"/>
            <w:vAlign w:val="center"/>
          </w:tcPr>
          <w:p w:rsidR="00917C9D" w:rsidRDefault="00917C9D">
            <w:pPr>
              <w:spacing w:line="360" w:lineRule="auto"/>
              <w:jc w:val="center"/>
              <w:rPr>
                <w:rFonts w:eastAsia="华文中宋"/>
                <w:szCs w:val="21"/>
              </w:rPr>
            </w:pPr>
          </w:p>
        </w:tc>
        <w:tc>
          <w:tcPr>
            <w:tcW w:w="1342" w:type="dxa"/>
            <w:vAlign w:val="center"/>
          </w:tcPr>
          <w:p w:rsidR="00917C9D" w:rsidRDefault="00917C9D">
            <w:pPr>
              <w:spacing w:line="360" w:lineRule="auto"/>
              <w:jc w:val="center"/>
              <w:rPr>
                <w:rFonts w:eastAsia="华文中宋"/>
                <w:szCs w:val="21"/>
              </w:rPr>
            </w:pPr>
          </w:p>
        </w:tc>
        <w:tc>
          <w:tcPr>
            <w:tcW w:w="1633" w:type="dxa"/>
            <w:vAlign w:val="center"/>
          </w:tcPr>
          <w:p w:rsidR="00917C9D" w:rsidRDefault="00917C9D">
            <w:pPr>
              <w:spacing w:line="360" w:lineRule="auto"/>
              <w:jc w:val="center"/>
              <w:rPr>
                <w:rFonts w:eastAsia="华文中宋"/>
                <w:szCs w:val="21"/>
              </w:rPr>
            </w:pPr>
          </w:p>
        </w:tc>
      </w:tr>
      <w:tr w:rsidR="00917C9D">
        <w:trPr>
          <w:cantSplit/>
          <w:trHeight w:hRule="exact" w:val="411"/>
          <w:jc w:val="center"/>
        </w:trPr>
        <w:tc>
          <w:tcPr>
            <w:tcW w:w="1028" w:type="dxa"/>
            <w:vAlign w:val="center"/>
          </w:tcPr>
          <w:p w:rsidR="00917C9D" w:rsidRDefault="00917C9D">
            <w:pPr>
              <w:spacing w:line="360" w:lineRule="auto"/>
              <w:jc w:val="center"/>
              <w:rPr>
                <w:rFonts w:ascii="宋体"/>
                <w:bCs/>
                <w:sz w:val="24"/>
                <w:szCs w:val="24"/>
              </w:rPr>
            </w:pPr>
          </w:p>
        </w:tc>
        <w:tc>
          <w:tcPr>
            <w:tcW w:w="2033" w:type="dxa"/>
          </w:tcPr>
          <w:p w:rsidR="00917C9D" w:rsidRDefault="00917C9D"/>
        </w:tc>
        <w:tc>
          <w:tcPr>
            <w:tcW w:w="1580" w:type="dxa"/>
          </w:tcPr>
          <w:p w:rsidR="00917C9D" w:rsidRDefault="00917C9D"/>
        </w:tc>
        <w:tc>
          <w:tcPr>
            <w:tcW w:w="1897" w:type="dxa"/>
            <w:vAlign w:val="center"/>
          </w:tcPr>
          <w:p w:rsidR="00917C9D" w:rsidRDefault="00917C9D">
            <w:pPr>
              <w:spacing w:line="360" w:lineRule="auto"/>
              <w:jc w:val="center"/>
              <w:rPr>
                <w:rFonts w:eastAsia="华文中宋"/>
                <w:szCs w:val="21"/>
              </w:rPr>
            </w:pPr>
          </w:p>
        </w:tc>
        <w:tc>
          <w:tcPr>
            <w:tcW w:w="1342" w:type="dxa"/>
            <w:vAlign w:val="center"/>
          </w:tcPr>
          <w:p w:rsidR="00917C9D" w:rsidRDefault="00917C9D">
            <w:pPr>
              <w:spacing w:line="360" w:lineRule="auto"/>
              <w:jc w:val="center"/>
              <w:rPr>
                <w:rFonts w:eastAsia="华文中宋"/>
                <w:szCs w:val="21"/>
              </w:rPr>
            </w:pPr>
          </w:p>
        </w:tc>
        <w:tc>
          <w:tcPr>
            <w:tcW w:w="1633" w:type="dxa"/>
            <w:vAlign w:val="center"/>
          </w:tcPr>
          <w:p w:rsidR="00917C9D" w:rsidRDefault="00917C9D">
            <w:pPr>
              <w:spacing w:line="360" w:lineRule="auto"/>
              <w:jc w:val="center"/>
              <w:rPr>
                <w:rFonts w:eastAsia="华文中宋"/>
                <w:szCs w:val="21"/>
              </w:rPr>
            </w:pPr>
          </w:p>
        </w:tc>
      </w:tr>
    </w:tbl>
    <w:p w:rsidR="00917C9D" w:rsidRDefault="00FA7516">
      <w:pPr>
        <w:tabs>
          <w:tab w:val="left" w:pos="540"/>
        </w:tabs>
        <w:spacing w:beforeLines="50" w:before="156" w:line="360" w:lineRule="auto"/>
        <w:jc w:val="left"/>
        <w:rPr>
          <w:rFonts w:ascii="宋体"/>
          <w:sz w:val="24"/>
          <w:szCs w:val="24"/>
        </w:rPr>
      </w:pPr>
      <w:r>
        <w:rPr>
          <w:rFonts w:ascii="宋体" w:hAnsi="宋体" w:hint="eastAsia"/>
          <w:sz w:val="24"/>
          <w:szCs w:val="24"/>
        </w:rPr>
        <w:t>以上报价：</w:t>
      </w:r>
      <w:r>
        <w:rPr>
          <w:rFonts w:ascii="宋体" w:hAnsi="宋体"/>
          <w:sz w:val="24"/>
          <w:szCs w:val="24"/>
        </w:rPr>
        <w:t>1.</w:t>
      </w:r>
      <w:r>
        <w:rPr>
          <w:rFonts w:ascii="宋体" w:hAnsi="宋体" w:hint="eastAsia"/>
          <w:sz w:val="24"/>
          <w:szCs w:val="24"/>
        </w:rPr>
        <w:t>为人民币到厂含税价，开具</w:t>
      </w:r>
      <w:r>
        <w:rPr>
          <w:rFonts w:ascii="宋体" w:hAnsi="宋体"/>
          <w:sz w:val="24"/>
          <w:szCs w:val="24"/>
        </w:rPr>
        <w:t>13</w:t>
      </w:r>
      <w:r>
        <w:rPr>
          <w:rFonts w:ascii="宋体" w:hAnsi="宋体" w:hint="eastAsia"/>
          <w:sz w:val="24"/>
          <w:szCs w:val="24"/>
        </w:rPr>
        <w:t>％增值税专用发票；</w:t>
      </w:r>
    </w:p>
    <w:p w:rsidR="00917C9D" w:rsidRDefault="00FA7516">
      <w:pPr>
        <w:tabs>
          <w:tab w:val="left" w:pos="540"/>
        </w:tabs>
        <w:spacing w:line="360" w:lineRule="auto"/>
        <w:ind w:firstLineChars="500" w:firstLine="1200"/>
        <w:jc w:val="left"/>
        <w:rPr>
          <w:rFonts w:ascii="宋体"/>
          <w:sz w:val="24"/>
          <w:szCs w:val="24"/>
        </w:rPr>
      </w:pPr>
      <w:r>
        <w:rPr>
          <w:rFonts w:ascii="宋体" w:hAnsi="宋体"/>
          <w:sz w:val="24"/>
          <w:szCs w:val="24"/>
        </w:rPr>
        <w:t>2.</w:t>
      </w:r>
      <w:r>
        <w:rPr>
          <w:rFonts w:ascii="宋体" w:hAnsi="宋体" w:hint="eastAsia"/>
          <w:sz w:val="24"/>
          <w:szCs w:val="24"/>
        </w:rPr>
        <w:t>分项价格有效；</w:t>
      </w:r>
    </w:p>
    <w:p w:rsidR="00917C9D" w:rsidRDefault="00FA7516">
      <w:pPr>
        <w:tabs>
          <w:tab w:val="left" w:pos="540"/>
        </w:tabs>
        <w:spacing w:line="360" w:lineRule="auto"/>
        <w:ind w:firstLineChars="500" w:firstLine="1200"/>
        <w:jc w:val="left"/>
        <w:rPr>
          <w:rFonts w:ascii="宋体"/>
          <w:sz w:val="24"/>
          <w:szCs w:val="24"/>
        </w:rPr>
      </w:pPr>
      <w:r>
        <w:rPr>
          <w:rFonts w:ascii="宋体" w:hAnsi="宋体"/>
          <w:sz w:val="24"/>
          <w:szCs w:val="24"/>
        </w:rPr>
        <w:t>3.</w:t>
      </w:r>
      <w:r>
        <w:rPr>
          <w:rFonts w:ascii="宋体" w:hAnsi="宋体" w:hint="eastAsia"/>
          <w:sz w:val="24"/>
          <w:szCs w:val="24"/>
        </w:rPr>
        <w:t>以上报价为满足招标文件所有技术要求条款的工程总价；</w:t>
      </w:r>
    </w:p>
    <w:p w:rsidR="00917C9D" w:rsidRDefault="00FA7516">
      <w:pPr>
        <w:tabs>
          <w:tab w:val="left" w:pos="540"/>
        </w:tabs>
        <w:spacing w:line="360" w:lineRule="auto"/>
        <w:jc w:val="left"/>
        <w:textAlignment w:val="baseline"/>
        <w:rPr>
          <w:rFonts w:ascii="宋体"/>
          <w:sz w:val="24"/>
          <w:szCs w:val="24"/>
        </w:rPr>
      </w:pPr>
      <w:r>
        <w:rPr>
          <w:rFonts w:ascii="宋体" w:hAnsi="宋体" w:hint="eastAsia"/>
          <w:sz w:val="24"/>
          <w:szCs w:val="24"/>
        </w:rPr>
        <w:t>另：必须在投标文件中明确各设备主要配件、备件的价格；</w:t>
      </w:r>
    </w:p>
    <w:p w:rsidR="00917C9D" w:rsidRDefault="00917C9D">
      <w:pPr>
        <w:tabs>
          <w:tab w:val="left" w:pos="540"/>
        </w:tabs>
        <w:spacing w:line="360" w:lineRule="auto"/>
        <w:jc w:val="left"/>
        <w:textAlignment w:val="baseline"/>
        <w:rPr>
          <w:rFonts w:ascii="宋体"/>
          <w:sz w:val="24"/>
          <w:szCs w:val="24"/>
        </w:rPr>
      </w:pPr>
    </w:p>
    <w:p w:rsidR="00917C9D" w:rsidRDefault="00FA7516">
      <w:pPr>
        <w:tabs>
          <w:tab w:val="left" w:pos="540"/>
        </w:tabs>
        <w:ind w:firstLineChars="98" w:firstLine="275"/>
        <w:jc w:val="left"/>
        <w:textAlignment w:val="baseline"/>
        <w:rPr>
          <w:rFonts w:ascii="宋体"/>
          <w:sz w:val="24"/>
          <w:szCs w:val="24"/>
        </w:rPr>
      </w:pPr>
      <w:r>
        <w:rPr>
          <w:rFonts w:hint="eastAsia"/>
          <w:b/>
          <w:sz w:val="28"/>
          <w:szCs w:val="28"/>
        </w:rPr>
        <w:t>投标公司：　　　　　　　　投标代表人：</w:t>
      </w:r>
    </w:p>
    <w:p w:rsidR="00917C9D" w:rsidRDefault="00FA7516">
      <w:pPr>
        <w:tabs>
          <w:tab w:val="left" w:pos="540"/>
        </w:tabs>
        <w:ind w:leftChars="134" w:left="7142" w:hangingChars="2441" w:hanging="6861"/>
        <w:jc w:val="left"/>
        <w:textAlignment w:val="baseline"/>
        <w:rPr>
          <w:b/>
          <w:sz w:val="28"/>
          <w:szCs w:val="28"/>
        </w:rPr>
      </w:pPr>
      <w:r>
        <w:rPr>
          <w:rFonts w:hint="eastAsia"/>
          <w:b/>
          <w:sz w:val="28"/>
          <w:szCs w:val="28"/>
        </w:rPr>
        <w:t xml:space="preserve">电话：　　　　　　　　</w:t>
      </w:r>
      <w:r>
        <w:rPr>
          <w:rFonts w:hint="eastAsia"/>
          <w:b/>
          <w:sz w:val="28"/>
          <w:szCs w:val="28"/>
        </w:rPr>
        <w:t xml:space="preserve">  </w:t>
      </w:r>
      <w:r>
        <w:rPr>
          <w:rFonts w:hint="eastAsia"/>
          <w:b/>
          <w:sz w:val="28"/>
          <w:szCs w:val="28"/>
        </w:rPr>
        <w:t xml:space="preserve">　传　真：　　　　</w:t>
      </w:r>
    </w:p>
    <w:p w:rsidR="00917C9D" w:rsidRDefault="00FA7516">
      <w:pPr>
        <w:tabs>
          <w:tab w:val="left" w:pos="540"/>
        </w:tabs>
        <w:ind w:leftChars="2400" w:left="7123" w:hangingChars="741" w:hanging="2083"/>
        <w:jc w:val="left"/>
        <w:textAlignment w:val="baseline"/>
        <w:rPr>
          <w:b/>
          <w:sz w:val="28"/>
          <w:szCs w:val="28"/>
        </w:rPr>
      </w:pPr>
      <w:r>
        <w:rPr>
          <w:rFonts w:hint="eastAsia"/>
          <w:b/>
          <w:sz w:val="28"/>
          <w:szCs w:val="28"/>
        </w:rPr>
        <w:t>年</w:t>
      </w:r>
      <w:r>
        <w:rPr>
          <w:rFonts w:hint="eastAsia"/>
          <w:b/>
          <w:sz w:val="28"/>
          <w:szCs w:val="28"/>
        </w:rPr>
        <w:t xml:space="preserve">      </w:t>
      </w:r>
      <w:r>
        <w:rPr>
          <w:rFonts w:hint="eastAsia"/>
          <w:b/>
          <w:sz w:val="28"/>
          <w:szCs w:val="28"/>
        </w:rPr>
        <w:t>月</w:t>
      </w:r>
      <w:r>
        <w:rPr>
          <w:rFonts w:hint="eastAsia"/>
          <w:b/>
          <w:sz w:val="28"/>
          <w:szCs w:val="28"/>
        </w:rPr>
        <w:t xml:space="preserve">     </w:t>
      </w:r>
      <w:r>
        <w:rPr>
          <w:rFonts w:hint="eastAsia"/>
          <w:b/>
          <w:sz w:val="28"/>
          <w:szCs w:val="28"/>
        </w:rPr>
        <w:t>日</w:t>
      </w:r>
    </w:p>
    <w:tbl>
      <w:tblPr>
        <w:tblW w:w="9921" w:type="dxa"/>
        <w:jc w:val="center"/>
        <w:tblLook w:val="04A0" w:firstRow="1" w:lastRow="0" w:firstColumn="1" w:lastColumn="0" w:noHBand="0" w:noVBand="1"/>
      </w:tblPr>
      <w:tblGrid>
        <w:gridCol w:w="1593"/>
        <w:gridCol w:w="1454"/>
        <w:gridCol w:w="1106"/>
        <w:gridCol w:w="757"/>
        <w:gridCol w:w="892"/>
        <w:gridCol w:w="1106"/>
        <w:gridCol w:w="1392"/>
        <w:gridCol w:w="1621"/>
      </w:tblGrid>
      <w:tr w:rsidR="00917C9D">
        <w:trPr>
          <w:trHeight w:val="630"/>
          <w:jc w:val="center"/>
        </w:trPr>
        <w:tc>
          <w:tcPr>
            <w:tcW w:w="9921" w:type="dxa"/>
            <w:gridSpan w:val="8"/>
            <w:tcBorders>
              <w:top w:val="nil"/>
              <w:left w:val="nil"/>
              <w:bottom w:val="nil"/>
              <w:right w:val="nil"/>
            </w:tcBorders>
            <w:noWrap/>
            <w:vAlign w:val="center"/>
          </w:tcPr>
          <w:p w:rsidR="00917C9D" w:rsidRDefault="00FA7516">
            <w:pPr>
              <w:pStyle w:val="1"/>
              <w:jc w:val="center"/>
              <w:rPr>
                <w:rFonts w:ascii="隶书" w:eastAsia="隶书" w:hAnsi="宋体" w:cs="宋体"/>
                <w:kern w:val="0"/>
                <w:sz w:val="48"/>
                <w:szCs w:val="48"/>
              </w:rPr>
            </w:pPr>
            <w:bookmarkStart w:id="15" w:name="_Toc427307599"/>
            <w:r>
              <w:rPr>
                <w:rFonts w:ascii="黑体" w:eastAsia="黑体" w:hAnsi="黑体" w:hint="eastAsia"/>
              </w:rPr>
              <w:lastRenderedPageBreak/>
              <w:t>十一</w:t>
            </w:r>
            <w:r>
              <w:rPr>
                <w:rFonts w:ascii="黑体" w:eastAsia="黑体" w:hAnsi="黑体"/>
              </w:rPr>
              <w:t>.</w:t>
            </w:r>
            <w:r>
              <w:rPr>
                <w:rFonts w:ascii="黑体" w:eastAsia="黑体" w:hAnsi="黑体" w:hint="eastAsia"/>
              </w:rPr>
              <w:t>详细报价单</w:t>
            </w:r>
            <w:bookmarkEnd w:id="15"/>
          </w:p>
        </w:tc>
      </w:tr>
      <w:tr w:rsidR="00917C9D">
        <w:trPr>
          <w:trHeight w:val="360"/>
          <w:jc w:val="center"/>
        </w:trPr>
        <w:tc>
          <w:tcPr>
            <w:tcW w:w="4910" w:type="dxa"/>
            <w:gridSpan w:val="4"/>
            <w:tcBorders>
              <w:top w:val="single" w:sz="4" w:space="0" w:color="auto"/>
              <w:left w:val="single" w:sz="4" w:space="0" w:color="auto"/>
              <w:bottom w:val="single" w:sz="4" w:space="0" w:color="auto"/>
              <w:right w:val="single" w:sz="4" w:space="0" w:color="auto"/>
            </w:tcBorders>
            <w:noWrap/>
            <w:vAlign w:val="bottom"/>
          </w:tcPr>
          <w:p w:rsidR="00917C9D" w:rsidRDefault="00FA7516">
            <w:pPr>
              <w:widowControl/>
              <w:jc w:val="left"/>
              <w:rPr>
                <w:rFonts w:ascii="宋体" w:cs="宋体"/>
                <w:kern w:val="0"/>
                <w:szCs w:val="21"/>
              </w:rPr>
            </w:pPr>
            <w:r>
              <w:rPr>
                <w:rFonts w:ascii="宋体" w:hAnsi="宋体" w:cs="宋体" w:hint="eastAsia"/>
                <w:kern w:val="0"/>
                <w:szCs w:val="21"/>
              </w:rPr>
              <w:t>招标方：广东志格空调有限公司</w:t>
            </w:r>
          </w:p>
        </w:tc>
        <w:tc>
          <w:tcPr>
            <w:tcW w:w="5011" w:type="dxa"/>
            <w:gridSpan w:val="4"/>
            <w:tcBorders>
              <w:top w:val="single" w:sz="4" w:space="0" w:color="auto"/>
              <w:left w:val="nil"/>
              <w:bottom w:val="single" w:sz="4" w:space="0" w:color="auto"/>
              <w:right w:val="single" w:sz="4" w:space="0" w:color="auto"/>
            </w:tcBorders>
            <w:noWrap/>
            <w:vAlign w:val="bottom"/>
          </w:tcPr>
          <w:p w:rsidR="00917C9D" w:rsidRDefault="00FA7516">
            <w:pPr>
              <w:widowControl/>
              <w:jc w:val="left"/>
              <w:rPr>
                <w:rFonts w:ascii="宋体" w:cs="宋体"/>
                <w:kern w:val="0"/>
                <w:szCs w:val="21"/>
              </w:rPr>
            </w:pPr>
            <w:r>
              <w:rPr>
                <w:rFonts w:ascii="宋体" w:hAnsi="宋体" w:cs="宋体" w:hint="eastAsia"/>
                <w:kern w:val="0"/>
                <w:szCs w:val="21"/>
              </w:rPr>
              <w:t>投标方：</w:t>
            </w:r>
          </w:p>
        </w:tc>
      </w:tr>
      <w:tr w:rsidR="00917C9D">
        <w:trPr>
          <w:trHeight w:val="360"/>
          <w:jc w:val="center"/>
        </w:trPr>
        <w:tc>
          <w:tcPr>
            <w:tcW w:w="4910" w:type="dxa"/>
            <w:gridSpan w:val="4"/>
            <w:tcBorders>
              <w:top w:val="single" w:sz="4" w:space="0" w:color="auto"/>
              <w:left w:val="single" w:sz="4" w:space="0" w:color="auto"/>
              <w:bottom w:val="single" w:sz="4" w:space="0" w:color="auto"/>
              <w:right w:val="single" w:sz="4" w:space="0" w:color="auto"/>
            </w:tcBorders>
            <w:noWrap/>
            <w:vAlign w:val="bottom"/>
          </w:tcPr>
          <w:p w:rsidR="00917C9D" w:rsidRDefault="00FA7516">
            <w:pPr>
              <w:widowControl/>
              <w:jc w:val="left"/>
              <w:rPr>
                <w:rFonts w:ascii="宋体" w:cs="宋体"/>
                <w:kern w:val="0"/>
                <w:szCs w:val="21"/>
              </w:rPr>
            </w:pPr>
            <w:r>
              <w:rPr>
                <w:rFonts w:ascii="宋体" w:hAnsi="宋体" w:cs="宋体" w:hint="eastAsia"/>
                <w:kern w:val="0"/>
                <w:szCs w:val="21"/>
              </w:rPr>
              <w:t>电话：</w:t>
            </w:r>
          </w:p>
        </w:tc>
        <w:tc>
          <w:tcPr>
            <w:tcW w:w="5011" w:type="dxa"/>
            <w:gridSpan w:val="4"/>
            <w:tcBorders>
              <w:top w:val="single" w:sz="4" w:space="0" w:color="auto"/>
              <w:left w:val="nil"/>
              <w:bottom w:val="single" w:sz="4" w:space="0" w:color="auto"/>
              <w:right w:val="single" w:sz="4" w:space="0" w:color="auto"/>
            </w:tcBorders>
            <w:noWrap/>
            <w:vAlign w:val="bottom"/>
          </w:tcPr>
          <w:p w:rsidR="00917C9D" w:rsidRDefault="00FA7516">
            <w:pPr>
              <w:widowControl/>
              <w:jc w:val="left"/>
              <w:rPr>
                <w:rFonts w:ascii="宋体" w:cs="宋体"/>
                <w:kern w:val="0"/>
                <w:szCs w:val="21"/>
              </w:rPr>
            </w:pPr>
            <w:r>
              <w:rPr>
                <w:rFonts w:ascii="宋体" w:hAnsi="宋体" w:cs="宋体" w:hint="eastAsia"/>
                <w:kern w:val="0"/>
                <w:szCs w:val="21"/>
              </w:rPr>
              <w:t>电话：手机：</w:t>
            </w:r>
          </w:p>
        </w:tc>
      </w:tr>
      <w:tr w:rsidR="00917C9D">
        <w:trPr>
          <w:trHeight w:val="360"/>
          <w:jc w:val="center"/>
        </w:trPr>
        <w:tc>
          <w:tcPr>
            <w:tcW w:w="4910" w:type="dxa"/>
            <w:gridSpan w:val="4"/>
            <w:tcBorders>
              <w:top w:val="single" w:sz="4" w:space="0" w:color="auto"/>
              <w:left w:val="single" w:sz="4" w:space="0" w:color="auto"/>
              <w:bottom w:val="single" w:sz="4" w:space="0" w:color="auto"/>
              <w:right w:val="single" w:sz="4" w:space="0" w:color="auto"/>
            </w:tcBorders>
            <w:noWrap/>
            <w:vAlign w:val="bottom"/>
          </w:tcPr>
          <w:p w:rsidR="00917C9D" w:rsidRDefault="00FA7516">
            <w:pPr>
              <w:widowControl/>
              <w:jc w:val="left"/>
              <w:rPr>
                <w:rFonts w:ascii="宋体" w:cs="宋体"/>
                <w:kern w:val="0"/>
                <w:szCs w:val="21"/>
              </w:rPr>
            </w:pPr>
            <w:r>
              <w:rPr>
                <w:rFonts w:ascii="宋体" w:hAnsi="宋体" w:cs="宋体" w:hint="eastAsia"/>
                <w:kern w:val="0"/>
                <w:szCs w:val="21"/>
              </w:rPr>
              <w:t>传真：</w:t>
            </w:r>
          </w:p>
        </w:tc>
        <w:tc>
          <w:tcPr>
            <w:tcW w:w="5011" w:type="dxa"/>
            <w:gridSpan w:val="4"/>
            <w:tcBorders>
              <w:top w:val="single" w:sz="4" w:space="0" w:color="auto"/>
              <w:left w:val="nil"/>
              <w:bottom w:val="single" w:sz="4" w:space="0" w:color="auto"/>
              <w:right w:val="single" w:sz="4" w:space="0" w:color="auto"/>
            </w:tcBorders>
            <w:noWrap/>
            <w:vAlign w:val="bottom"/>
          </w:tcPr>
          <w:p w:rsidR="00917C9D" w:rsidRDefault="00FA7516">
            <w:pPr>
              <w:widowControl/>
              <w:jc w:val="left"/>
              <w:rPr>
                <w:rFonts w:ascii="宋体" w:cs="宋体"/>
                <w:kern w:val="0"/>
                <w:szCs w:val="21"/>
              </w:rPr>
            </w:pPr>
            <w:r>
              <w:rPr>
                <w:rFonts w:ascii="宋体" w:hAnsi="宋体" w:cs="宋体" w:hint="eastAsia"/>
                <w:kern w:val="0"/>
                <w:szCs w:val="21"/>
              </w:rPr>
              <w:t>传真：</w:t>
            </w:r>
          </w:p>
        </w:tc>
      </w:tr>
      <w:tr w:rsidR="00917C9D">
        <w:trPr>
          <w:trHeight w:val="240"/>
          <w:jc w:val="center"/>
        </w:trPr>
        <w:tc>
          <w:tcPr>
            <w:tcW w:w="1593" w:type="dxa"/>
            <w:tcBorders>
              <w:top w:val="nil"/>
              <w:left w:val="nil"/>
              <w:bottom w:val="nil"/>
              <w:right w:val="nil"/>
            </w:tcBorders>
            <w:noWrap/>
            <w:vAlign w:val="bottom"/>
          </w:tcPr>
          <w:p w:rsidR="00917C9D" w:rsidRDefault="00917C9D">
            <w:pPr>
              <w:widowControl/>
              <w:jc w:val="left"/>
              <w:rPr>
                <w:rFonts w:ascii="宋体" w:cs="宋体"/>
                <w:kern w:val="0"/>
                <w:sz w:val="24"/>
                <w:szCs w:val="24"/>
              </w:rPr>
            </w:pPr>
          </w:p>
        </w:tc>
        <w:tc>
          <w:tcPr>
            <w:tcW w:w="1454" w:type="dxa"/>
            <w:tcBorders>
              <w:top w:val="nil"/>
              <w:left w:val="nil"/>
              <w:bottom w:val="nil"/>
              <w:right w:val="nil"/>
            </w:tcBorders>
            <w:noWrap/>
            <w:vAlign w:val="bottom"/>
          </w:tcPr>
          <w:p w:rsidR="00917C9D" w:rsidRDefault="00917C9D">
            <w:pPr>
              <w:widowControl/>
              <w:jc w:val="left"/>
              <w:rPr>
                <w:rFonts w:ascii="宋体" w:cs="宋体"/>
                <w:kern w:val="0"/>
                <w:sz w:val="24"/>
                <w:szCs w:val="24"/>
              </w:rPr>
            </w:pPr>
          </w:p>
        </w:tc>
        <w:tc>
          <w:tcPr>
            <w:tcW w:w="1106" w:type="dxa"/>
            <w:tcBorders>
              <w:top w:val="nil"/>
              <w:left w:val="nil"/>
              <w:bottom w:val="nil"/>
              <w:right w:val="nil"/>
            </w:tcBorders>
            <w:noWrap/>
            <w:vAlign w:val="bottom"/>
          </w:tcPr>
          <w:p w:rsidR="00917C9D" w:rsidRDefault="00917C9D">
            <w:pPr>
              <w:widowControl/>
              <w:jc w:val="left"/>
              <w:rPr>
                <w:rFonts w:ascii="宋体" w:cs="宋体"/>
                <w:kern w:val="0"/>
                <w:sz w:val="24"/>
                <w:szCs w:val="24"/>
              </w:rPr>
            </w:pPr>
          </w:p>
        </w:tc>
        <w:tc>
          <w:tcPr>
            <w:tcW w:w="757" w:type="dxa"/>
            <w:tcBorders>
              <w:top w:val="nil"/>
              <w:left w:val="nil"/>
              <w:bottom w:val="nil"/>
              <w:right w:val="nil"/>
            </w:tcBorders>
            <w:noWrap/>
            <w:vAlign w:val="bottom"/>
          </w:tcPr>
          <w:p w:rsidR="00917C9D" w:rsidRDefault="00917C9D">
            <w:pPr>
              <w:widowControl/>
              <w:jc w:val="left"/>
              <w:rPr>
                <w:rFonts w:ascii="宋体" w:cs="宋体"/>
                <w:kern w:val="0"/>
                <w:sz w:val="24"/>
                <w:szCs w:val="24"/>
              </w:rPr>
            </w:pPr>
          </w:p>
        </w:tc>
        <w:tc>
          <w:tcPr>
            <w:tcW w:w="892" w:type="dxa"/>
            <w:tcBorders>
              <w:top w:val="nil"/>
              <w:left w:val="nil"/>
              <w:bottom w:val="nil"/>
              <w:right w:val="nil"/>
            </w:tcBorders>
            <w:noWrap/>
            <w:vAlign w:val="bottom"/>
          </w:tcPr>
          <w:p w:rsidR="00917C9D" w:rsidRDefault="00917C9D">
            <w:pPr>
              <w:widowControl/>
              <w:jc w:val="left"/>
              <w:rPr>
                <w:rFonts w:ascii="宋体" w:cs="宋体"/>
                <w:kern w:val="0"/>
                <w:sz w:val="24"/>
                <w:szCs w:val="24"/>
              </w:rPr>
            </w:pPr>
          </w:p>
        </w:tc>
        <w:tc>
          <w:tcPr>
            <w:tcW w:w="1106" w:type="dxa"/>
            <w:tcBorders>
              <w:top w:val="nil"/>
              <w:left w:val="nil"/>
              <w:bottom w:val="nil"/>
              <w:right w:val="nil"/>
            </w:tcBorders>
            <w:noWrap/>
            <w:vAlign w:val="bottom"/>
          </w:tcPr>
          <w:p w:rsidR="00917C9D" w:rsidRDefault="00917C9D">
            <w:pPr>
              <w:widowControl/>
              <w:jc w:val="left"/>
              <w:rPr>
                <w:rFonts w:ascii="宋体" w:cs="宋体"/>
                <w:kern w:val="0"/>
                <w:sz w:val="24"/>
                <w:szCs w:val="24"/>
              </w:rPr>
            </w:pPr>
          </w:p>
        </w:tc>
        <w:tc>
          <w:tcPr>
            <w:tcW w:w="1392" w:type="dxa"/>
            <w:tcBorders>
              <w:top w:val="nil"/>
              <w:left w:val="nil"/>
              <w:bottom w:val="nil"/>
              <w:right w:val="nil"/>
            </w:tcBorders>
            <w:noWrap/>
            <w:vAlign w:val="bottom"/>
          </w:tcPr>
          <w:p w:rsidR="00917C9D" w:rsidRDefault="00917C9D">
            <w:pPr>
              <w:widowControl/>
              <w:jc w:val="left"/>
              <w:rPr>
                <w:rFonts w:ascii="宋体" w:cs="宋体"/>
                <w:kern w:val="0"/>
                <w:sz w:val="24"/>
                <w:szCs w:val="24"/>
              </w:rPr>
            </w:pPr>
          </w:p>
        </w:tc>
        <w:tc>
          <w:tcPr>
            <w:tcW w:w="1621" w:type="dxa"/>
            <w:tcBorders>
              <w:top w:val="nil"/>
              <w:left w:val="nil"/>
              <w:bottom w:val="nil"/>
              <w:right w:val="nil"/>
            </w:tcBorders>
            <w:noWrap/>
            <w:vAlign w:val="bottom"/>
          </w:tcPr>
          <w:p w:rsidR="00917C9D" w:rsidRDefault="00917C9D">
            <w:pPr>
              <w:widowControl/>
              <w:jc w:val="left"/>
              <w:rPr>
                <w:rFonts w:ascii="宋体" w:cs="宋体"/>
                <w:kern w:val="0"/>
                <w:sz w:val="24"/>
                <w:szCs w:val="24"/>
              </w:rPr>
            </w:pPr>
          </w:p>
        </w:tc>
      </w:tr>
      <w:tr w:rsidR="00917C9D">
        <w:trPr>
          <w:trHeight w:val="360"/>
          <w:jc w:val="center"/>
        </w:trPr>
        <w:tc>
          <w:tcPr>
            <w:tcW w:w="1593" w:type="dxa"/>
            <w:tcBorders>
              <w:top w:val="single" w:sz="4" w:space="0" w:color="auto"/>
              <w:left w:val="single" w:sz="4" w:space="0" w:color="auto"/>
              <w:bottom w:val="single" w:sz="4" w:space="0" w:color="auto"/>
              <w:right w:val="single" w:sz="4" w:space="0" w:color="auto"/>
            </w:tcBorders>
            <w:noWrap/>
            <w:vAlign w:val="center"/>
          </w:tcPr>
          <w:p w:rsidR="00917C9D" w:rsidRDefault="00FA7516">
            <w:pPr>
              <w:widowControl/>
              <w:jc w:val="center"/>
              <w:rPr>
                <w:rFonts w:ascii="宋体" w:cs="宋体"/>
                <w:kern w:val="0"/>
                <w:szCs w:val="21"/>
              </w:rPr>
            </w:pPr>
            <w:r>
              <w:rPr>
                <w:rFonts w:ascii="宋体" w:hAnsi="宋体" w:cs="宋体" w:hint="eastAsia"/>
                <w:kern w:val="0"/>
                <w:szCs w:val="21"/>
              </w:rPr>
              <w:t>产品名称</w:t>
            </w:r>
          </w:p>
        </w:tc>
        <w:tc>
          <w:tcPr>
            <w:tcW w:w="1454" w:type="dxa"/>
            <w:tcBorders>
              <w:top w:val="single" w:sz="4" w:space="0" w:color="auto"/>
              <w:left w:val="nil"/>
              <w:bottom w:val="single" w:sz="4" w:space="0" w:color="auto"/>
              <w:right w:val="single" w:sz="4" w:space="0" w:color="auto"/>
            </w:tcBorders>
            <w:noWrap/>
            <w:vAlign w:val="center"/>
          </w:tcPr>
          <w:p w:rsidR="00917C9D" w:rsidRDefault="00FA7516">
            <w:pPr>
              <w:widowControl/>
              <w:jc w:val="center"/>
              <w:rPr>
                <w:rFonts w:ascii="宋体" w:cs="宋体"/>
                <w:kern w:val="0"/>
                <w:szCs w:val="21"/>
              </w:rPr>
            </w:pPr>
            <w:r>
              <w:rPr>
                <w:rFonts w:ascii="宋体" w:hAnsi="宋体" w:cs="宋体" w:hint="eastAsia"/>
                <w:kern w:val="0"/>
                <w:szCs w:val="21"/>
              </w:rPr>
              <w:t>规格型号</w:t>
            </w:r>
          </w:p>
        </w:tc>
        <w:tc>
          <w:tcPr>
            <w:tcW w:w="1106" w:type="dxa"/>
            <w:tcBorders>
              <w:top w:val="single" w:sz="4" w:space="0" w:color="auto"/>
              <w:left w:val="nil"/>
              <w:bottom w:val="single" w:sz="4" w:space="0" w:color="auto"/>
              <w:right w:val="single" w:sz="4" w:space="0" w:color="auto"/>
            </w:tcBorders>
            <w:noWrap/>
            <w:vAlign w:val="center"/>
          </w:tcPr>
          <w:p w:rsidR="00917C9D" w:rsidRDefault="00FA7516">
            <w:pPr>
              <w:widowControl/>
              <w:jc w:val="center"/>
              <w:rPr>
                <w:rFonts w:ascii="宋体" w:cs="宋体"/>
                <w:kern w:val="0"/>
                <w:szCs w:val="21"/>
              </w:rPr>
            </w:pPr>
            <w:r>
              <w:rPr>
                <w:rFonts w:ascii="宋体" w:hAnsi="宋体" w:cs="宋体" w:hint="eastAsia"/>
                <w:kern w:val="0"/>
                <w:szCs w:val="21"/>
              </w:rPr>
              <w:t>品牌</w:t>
            </w:r>
          </w:p>
        </w:tc>
        <w:tc>
          <w:tcPr>
            <w:tcW w:w="757" w:type="dxa"/>
            <w:tcBorders>
              <w:top w:val="single" w:sz="4" w:space="0" w:color="auto"/>
              <w:left w:val="nil"/>
              <w:bottom w:val="single" w:sz="4" w:space="0" w:color="auto"/>
              <w:right w:val="single" w:sz="4" w:space="0" w:color="auto"/>
            </w:tcBorders>
            <w:noWrap/>
            <w:vAlign w:val="center"/>
          </w:tcPr>
          <w:p w:rsidR="00917C9D" w:rsidRDefault="00FA7516">
            <w:pPr>
              <w:widowControl/>
              <w:jc w:val="center"/>
              <w:rPr>
                <w:rFonts w:ascii="宋体" w:cs="宋体"/>
                <w:kern w:val="0"/>
                <w:szCs w:val="21"/>
              </w:rPr>
            </w:pPr>
            <w:r>
              <w:rPr>
                <w:rFonts w:ascii="宋体" w:hAnsi="宋体" w:cs="宋体" w:hint="eastAsia"/>
                <w:kern w:val="0"/>
                <w:szCs w:val="21"/>
              </w:rPr>
              <w:t>数量</w:t>
            </w:r>
          </w:p>
        </w:tc>
        <w:tc>
          <w:tcPr>
            <w:tcW w:w="892" w:type="dxa"/>
            <w:tcBorders>
              <w:top w:val="single" w:sz="4" w:space="0" w:color="auto"/>
              <w:left w:val="nil"/>
              <w:bottom w:val="single" w:sz="4" w:space="0" w:color="auto"/>
              <w:right w:val="single" w:sz="4" w:space="0" w:color="auto"/>
            </w:tcBorders>
            <w:noWrap/>
            <w:vAlign w:val="center"/>
          </w:tcPr>
          <w:p w:rsidR="00917C9D" w:rsidRDefault="00FA7516">
            <w:pPr>
              <w:widowControl/>
              <w:jc w:val="center"/>
              <w:rPr>
                <w:rFonts w:ascii="宋体" w:cs="宋体"/>
                <w:kern w:val="0"/>
                <w:szCs w:val="21"/>
              </w:rPr>
            </w:pPr>
            <w:r>
              <w:rPr>
                <w:rFonts w:ascii="宋体" w:hAnsi="宋体" w:cs="宋体" w:hint="eastAsia"/>
                <w:kern w:val="0"/>
                <w:szCs w:val="21"/>
              </w:rPr>
              <w:t>单位</w:t>
            </w:r>
          </w:p>
        </w:tc>
        <w:tc>
          <w:tcPr>
            <w:tcW w:w="1106" w:type="dxa"/>
            <w:tcBorders>
              <w:top w:val="single" w:sz="4" w:space="0" w:color="auto"/>
              <w:left w:val="nil"/>
              <w:bottom w:val="single" w:sz="4" w:space="0" w:color="auto"/>
              <w:right w:val="single" w:sz="4" w:space="0" w:color="auto"/>
            </w:tcBorders>
            <w:noWrap/>
            <w:vAlign w:val="center"/>
          </w:tcPr>
          <w:p w:rsidR="00917C9D" w:rsidRDefault="00FA7516">
            <w:pPr>
              <w:widowControl/>
              <w:jc w:val="center"/>
              <w:rPr>
                <w:rFonts w:ascii="宋体" w:cs="宋体"/>
                <w:kern w:val="0"/>
                <w:szCs w:val="21"/>
              </w:rPr>
            </w:pPr>
            <w:r>
              <w:rPr>
                <w:rFonts w:ascii="宋体" w:hAnsi="宋体" w:cs="宋体" w:hint="eastAsia"/>
                <w:kern w:val="0"/>
                <w:szCs w:val="21"/>
              </w:rPr>
              <w:t>单价</w:t>
            </w:r>
          </w:p>
        </w:tc>
        <w:tc>
          <w:tcPr>
            <w:tcW w:w="1392" w:type="dxa"/>
            <w:tcBorders>
              <w:top w:val="single" w:sz="4" w:space="0" w:color="auto"/>
              <w:left w:val="nil"/>
              <w:bottom w:val="single" w:sz="4" w:space="0" w:color="auto"/>
              <w:right w:val="single" w:sz="4" w:space="0" w:color="auto"/>
            </w:tcBorders>
            <w:noWrap/>
            <w:vAlign w:val="center"/>
          </w:tcPr>
          <w:p w:rsidR="00917C9D" w:rsidRDefault="00FA7516">
            <w:pPr>
              <w:widowControl/>
              <w:jc w:val="center"/>
              <w:rPr>
                <w:rFonts w:ascii="宋体" w:cs="宋体"/>
                <w:kern w:val="0"/>
                <w:szCs w:val="21"/>
              </w:rPr>
            </w:pPr>
            <w:r>
              <w:rPr>
                <w:rFonts w:ascii="宋体" w:hAnsi="宋体" w:cs="宋体" w:hint="eastAsia"/>
                <w:kern w:val="0"/>
                <w:szCs w:val="21"/>
              </w:rPr>
              <w:t>金额</w:t>
            </w:r>
          </w:p>
        </w:tc>
        <w:tc>
          <w:tcPr>
            <w:tcW w:w="1621" w:type="dxa"/>
            <w:tcBorders>
              <w:top w:val="single" w:sz="4" w:space="0" w:color="auto"/>
              <w:left w:val="nil"/>
              <w:bottom w:val="single" w:sz="4" w:space="0" w:color="auto"/>
              <w:right w:val="single" w:sz="4" w:space="0" w:color="auto"/>
            </w:tcBorders>
            <w:noWrap/>
            <w:vAlign w:val="center"/>
          </w:tcPr>
          <w:p w:rsidR="00917C9D" w:rsidRDefault="00FA7516">
            <w:pPr>
              <w:widowControl/>
              <w:jc w:val="center"/>
              <w:rPr>
                <w:rFonts w:ascii="宋体" w:cs="宋体"/>
                <w:kern w:val="0"/>
                <w:szCs w:val="21"/>
              </w:rPr>
            </w:pPr>
            <w:r>
              <w:rPr>
                <w:rFonts w:ascii="宋体" w:hAnsi="宋体" w:cs="宋体" w:hint="eastAsia"/>
                <w:kern w:val="0"/>
                <w:szCs w:val="21"/>
              </w:rPr>
              <w:t>备注</w:t>
            </w:r>
          </w:p>
        </w:tc>
      </w:tr>
      <w:tr w:rsidR="00917C9D">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1454"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r>
      <w:tr w:rsidR="00917C9D">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917C9D" w:rsidRDefault="00917C9D">
            <w:pPr>
              <w:widowControl/>
              <w:jc w:val="center"/>
              <w:rPr>
                <w:rFonts w:ascii="宋体" w:cs="宋体"/>
                <w:color w:val="000000"/>
                <w:kern w:val="0"/>
                <w:szCs w:val="21"/>
              </w:rPr>
            </w:pPr>
          </w:p>
        </w:tc>
        <w:tc>
          <w:tcPr>
            <w:tcW w:w="1454"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r>
      <w:tr w:rsidR="00917C9D">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917C9D" w:rsidRDefault="00917C9D">
            <w:pPr>
              <w:widowControl/>
              <w:jc w:val="center"/>
              <w:rPr>
                <w:rFonts w:ascii="宋体" w:cs="宋体"/>
                <w:kern w:val="0"/>
                <w:szCs w:val="21"/>
              </w:rPr>
            </w:pPr>
          </w:p>
        </w:tc>
        <w:tc>
          <w:tcPr>
            <w:tcW w:w="1454"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r>
      <w:tr w:rsidR="00917C9D">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917C9D" w:rsidRDefault="00917C9D">
            <w:pPr>
              <w:widowControl/>
              <w:jc w:val="center"/>
              <w:rPr>
                <w:rFonts w:ascii="宋体" w:cs="宋体"/>
                <w:kern w:val="0"/>
                <w:szCs w:val="21"/>
              </w:rPr>
            </w:pPr>
          </w:p>
        </w:tc>
        <w:tc>
          <w:tcPr>
            <w:tcW w:w="1454"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r>
      <w:tr w:rsidR="00917C9D">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917C9D" w:rsidRDefault="00917C9D">
            <w:pPr>
              <w:widowControl/>
              <w:jc w:val="center"/>
              <w:rPr>
                <w:rFonts w:ascii="宋体" w:cs="宋体"/>
                <w:kern w:val="0"/>
                <w:szCs w:val="21"/>
              </w:rPr>
            </w:pPr>
          </w:p>
        </w:tc>
        <w:tc>
          <w:tcPr>
            <w:tcW w:w="1454"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r>
      <w:tr w:rsidR="00917C9D">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917C9D" w:rsidRDefault="00917C9D">
            <w:pPr>
              <w:widowControl/>
              <w:jc w:val="center"/>
              <w:rPr>
                <w:rFonts w:ascii="宋体" w:cs="宋体"/>
                <w:kern w:val="0"/>
                <w:szCs w:val="21"/>
              </w:rPr>
            </w:pPr>
          </w:p>
        </w:tc>
        <w:tc>
          <w:tcPr>
            <w:tcW w:w="1454"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r>
      <w:tr w:rsidR="00917C9D">
        <w:trPr>
          <w:trHeight w:val="360"/>
          <w:jc w:val="center"/>
        </w:trPr>
        <w:tc>
          <w:tcPr>
            <w:tcW w:w="1593" w:type="dxa"/>
            <w:tcBorders>
              <w:top w:val="nil"/>
              <w:left w:val="single" w:sz="4" w:space="0" w:color="auto"/>
              <w:bottom w:val="single" w:sz="4" w:space="0" w:color="000000"/>
              <w:right w:val="single" w:sz="4" w:space="0" w:color="auto"/>
            </w:tcBorders>
            <w:noWrap/>
            <w:vAlign w:val="center"/>
          </w:tcPr>
          <w:p w:rsidR="00917C9D" w:rsidRDefault="00917C9D">
            <w:pPr>
              <w:widowControl/>
              <w:jc w:val="center"/>
              <w:rPr>
                <w:rFonts w:ascii="宋体" w:cs="宋体"/>
                <w:kern w:val="0"/>
                <w:sz w:val="24"/>
                <w:szCs w:val="24"/>
              </w:rPr>
            </w:pPr>
          </w:p>
        </w:tc>
        <w:tc>
          <w:tcPr>
            <w:tcW w:w="1454"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r>
      <w:tr w:rsidR="00917C9D">
        <w:trPr>
          <w:trHeight w:val="360"/>
          <w:jc w:val="center"/>
        </w:trPr>
        <w:tc>
          <w:tcPr>
            <w:tcW w:w="1593" w:type="dxa"/>
            <w:tcBorders>
              <w:top w:val="nil"/>
              <w:left w:val="single" w:sz="4" w:space="0" w:color="auto"/>
              <w:bottom w:val="single" w:sz="4" w:space="0" w:color="000000"/>
              <w:right w:val="single" w:sz="4" w:space="0" w:color="auto"/>
            </w:tcBorders>
            <w:vAlign w:val="center"/>
          </w:tcPr>
          <w:p w:rsidR="00917C9D" w:rsidRDefault="00917C9D">
            <w:pPr>
              <w:widowControl/>
              <w:jc w:val="center"/>
              <w:rPr>
                <w:rFonts w:ascii="宋体" w:cs="宋体"/>
                <w:kern w:val="0"/>
                <w:sz w:val="24"/>
                <w:szCs w:val="24"/>
              </w:rPr>
            </w:pPr>
          </w:p>
        </w:tc>
        <w:tc>
          <w:tcPr>
            <w:tcW w:w="1454"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r>
      <w:tr w:rsidR="00917C9D">
        <w:trPr>
          <w:trHeight w:val="360"/>
          <w:jc w:val="center"/>
        </w:trPr>
        <w:tc>
          <w:tcPr>
            <w:tcW w:w="1593" w:type="dxa"/>
            <w:tcBorders>
              <w:top w:val="nil"/>
              <w:left w:val="single" w:sz="4" w:space="0" w:color="auto"/>
              <w:bottom w:val="single" w:sz="4" w:space="0" w:color="000000"/>
              <w:right w:val="single" w:sz="4" w:space="0" w:color="auto"/>
            </w:tcBorders>
            <w:vAlign w:val="center"/>
          </w:tcPr>
          <w:p w:rsidR="00917C9D" w:rsidRDefault="00917C9D">
            <w:pPr>
              <w:widowControl/>
              <w:jc w:val="center"/>
              <w:rPr>
                <w:rFonts w:ascii="宋体" w:cs="宋体"/>
                <w:kern w:val="0"/>
                <w:sz w:val="24"/>
                <w:szCs w:val="24"/>
              </w:rPr>
            </w:pPr>
          </w:p>
        </w:tc>
        <w:tc>
          <w:tcPr>
            <w:tcW w:w="1454"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r>
      <w:tr w:rsidR="00917C9D">
        <w:trPr>
          <w:trHeight w:val="312"/>
          <w:jc w:val="center"/>
        </w:trPr>
        <w:tc>
          <w:tcPr>
            <w:tcW w:w="1593" w:type="dxa"/>
            <w:vMerge w:val="restart"/>
            <w:tcBorders>
              <w:top w:val="nil"/>
              <w:left w:val="single" w:sz="4" w:space="0" w:color="auto"/>
              <w:bottom w:val="single" w:sz="4" w:space="0" w:color="auto"/>
              <w:right w:val="single" w:sz="4" w:space="0" w:color="auto"/>
            </w:tcBorders>
            <w:noWrap/>
            <w:vAlign w:val="center"/>
          </w:tcPr>
          <w:p w:rsidR="00917C9D" w:rsidRDefault="00FA7516">
            <w:pPr>
              <w:widowControl/>
              <w:jc w:val="center"/>
              <w:rPr>
                <w:rFonts w:ascii="宋体" w:cs="宋体"/>
                <w:kern w:val="0"/>
                <w:sz w:val="24"/>
                <w:szCs w:val="24"/>
              </w:rPr>
            </w:pPr>
            <w:r>
              <w:rPr>
                <w:rFonts w:ascii="宋体" w:hAnsi="宋体" w:cs="宋体" w:hint="eastAsia"/>
                <w:kern w:val="0"/>
                <w:sz w:val="24"/>
              </w:rPr>
              <w:t>以上合计</w:t>
            </w:r>
          </w:p>
        </w:tc>
        <w:tc>
          <w:tcPr>
            <w:tcW w:w="8328" w:type="dxa"/>
            <w:gridSpan w:val="7"/>
            <w:vMerge w:val="restart"/>
            <w:tcBorders>
              <w:top w:val="single" w:sz="4" w:space="0" w:color="auto"/>
              <w:left w:val="single" w:sz="4" w:space="0" w:color="auto"/>
              <w:bottom w:val="single" w:sz="4" w:space="0" w:color="auto"/>
              <w:right w:val="single" w:sz="4" w:space="0" w:color="auto"/>
            </w:tcBorders>
            <w:noWrap/>
            <w:vAlign w:val="center"/>
          </w:tcPr>
          <w:p w:rsidR="00917C9D" w:rsidRDefault="00FA7516">
            <w:pPr>
              <w:widowControl/>
              <w:jc w:val="center"/>
              <w:rPr>
                <w:rFonts w:ascii="宋体" w:cs="宋体"/>
                <w:kern w:val="0"/>
                <w:sz w:val="24"/>
                <w:szCs w:val="24"/>
              </w:rPr>
            </w:pPr>
            <w:r>
              <w:rPr>
                <w:rFonts w:ascii="宋体" w:hAnsi="宋体" w:cs="宋体" w:hint="eastAsia"/>
                <w:kern w:val="0"/>
                <w:sz w:val="24"/>
              </w:rPr>
              <w:t>人民币</w:t>
            </w:r>
            <w:r>
              <w:rPr>
                <w:rFonts w:ascii="宋体" w:hAnsi="宋体" w:cs="宋体" w:hint="eastAsia"/>
                <w:kern w:val="0"/>
                <w:sz w:val="24"/>
                <w:u w:val="single"/>
              </w:rPr>
              <w:t xml:space="preserve">                         </w:t>
            </w:r>
            <w:r>
              <w:rPr>
                <w:rFonts w:ascii="宋体" w:hAnsi="宋体" w:cs="宋体" w:hint="eastAsia"/>
                <w:kern w:val="0"/>
                <w:sz w:val="24"/>
              </w:rPr>
              <w:t xml:space="preserve">圆整（小写：￥ </w:t>
            </w:r>
            <w:r>
              <w:rPr>
                <w:rFonts w:ascii="宋体" w:hAnsi="宋体" w:cs="宋体" w:hint="eastAsia"/>
                <w:kern w:val="0"/>
                <w:sz w:val="24"/>
                <w:u w:val="single"/>
              </w:rPr>
              <w:t xml:space="preserve">             </w:t>
            </w:r>
            <w:r>
              <w:rPr>
                <w:rFonts w:ascii="宋体" w:hAnsi="宋体" w:cs="宋体" w:hint="eastAsia"/>
                <w:kern w:val="0"/>
                <w:sz w:val="24"/>
              </w:rPr>
              <w:t xml:space="preserve">元）　</w:t>
            </w:r>
          </w:p>
        </w:tc>
      </w:tr>
      <w:tr w:rsidR="00917C9D">
        <w:trPr>
          <w:trHeight w:val="312"/>
          <w:jc w:val="center"/>
        </w:trPr>
        <w:tc>
          <w:tcPr>
            <w:tcW w:w="1593" w:type="dxa"/>
            <w:vMerge/>
            <w:tcBorders>
              <w:top w:val="nil"/>
              <w:left w:val="single" w:sz="4" w:space="0" w:color="auto"/>
              <w:bottom w:val="single" w:sz="4" w:space="0" w:color="auto"/>
              <w:right w:val="single" w:sz="4" w:space="0" w:color="auto"/>
            </w:tcBorders>
            <w:vAlign w:val="center"/>
          </w:tcPr>
          <w:p w:rsidR="00917C9D" w:rsidRDefault="00917C9D">
            <w:pPr>
              <w:widowControl/>
              <w:jc w:val="left"/>
              <w:rPr>
                <w:rFonts w:ascii="宋体" w:cs="宋体"/>
                <w:kern w:val="0"/>
                <w:sz w:val="24"/>
                <w:szCs w:val="24"/>
              </w:rPr>
            </w:pPr>
          </w:p>
        </w:tc>
        <w:tc>
          <w:tcPr>
            <w:tcW w:w="8328" w:type="dxa"/>
            <w:gridSpan w:val="7"/>
            <w:vMerge/>
            <w:tcBorders>
              <w:top w:val="single" w:sz="4" w:space="0" w:color="auto"/>
              <w:left w:val="single" w:sz="4" w:space="0" w:color="auto"/>
              <w:bottom w:val="single" w:sz="4" w:space="0" w:color="auto"/>
              <w:right w:val="single" w:sz="4" w:space="0" w:color="auto"/>
            </w:tcBorders>
            <w:vAlign w:val="center"/>
          </w:tcPr>
          <w:p w:rsidR="00917C9D" w:rsidRDefault="00917C9D">
            <w:pPr>
              <w:widowControl/>
              <w:jc w:val="left"/>
              <w:rPr>
                <w:rFonts w:ascii="宋体" w:cs="宋体"/>
                <w:kern w:val="0"/>
                <w:sz w:val="24"/>
                <w:szCs w:val="24"/>
              </w:rPr>
            </w:pPr>
          </w:p>
        </w:tc>
      </w:tr>
      <w:tr w:rsidR="00917C9D">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1454"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r>
      <w:tr w:rsidR="00917C9D">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1454"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r>
      <w:tr w:rsidR="00917C9D">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1454"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r>
      <w:tr w:rsidR="00917C9D">
        <w:trPr>
          <w:trHeight w:val="360"/>
          <w:jc w:val="center"/>
        </w:trPr>
        <w:tc>
          <w:tcPr>
            <w:tcW w:w="1593" w:type="dxa"/>
            <w:tcBorders>
              <w:top w:val="nil"/>
              <w:left w:val="single" w:sz="4" w:space="0" w:color="auto"/>
              <w:bottom w:val="single" w:sz="4" w:space="0" w:color="auto"/>
              <w:right w:val="single" w:sz="4" w:space="0" w:color="auto"/>
            </w:tcBorders>
            <w:vAlign w:val="center"/>
          </w:tcPr>
          <w:p w:rsidR="00917C9D" w:rsidRDefault="00917C9D">
            <w:pPr>
              <w:widowControl/>
              <w:jc w:val="center"/>
              <w:rPr>
                <w:rFonts w:ascii="宋体" w:cs="宋体"/>
                <w:kern w:val="0"/>
                <w:sz w:val="24"/>
                <w:szCs w:val="24"/>
              </w:rPr>
            </w:pPr>
          </w:p>
        </w:tc>
        <w:tc>
          <w:tcPr>
            <w:tcW w:w="1454"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r>
      <w:tr w:rsidR="00917C9D">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5315" w:type="dxa"/>
            <w:gridSpan w:val="5"/>
            <w:tcBorders>
              <w:top w:val="single" w:sz="4" w:space="0" w:color="auto"/>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917C9D" w:rsidRDefault="00917C9D">
            <w:pPr>
              <w:widowControl/>
              <w:jc w:val="center"/>
              <w:rPr>
                <w:rFonts w:ascii="宋体" w:cs="宋体"/>
                <w:kern w:val="0"/>
                <w:sz w:val="24"/>
                <w:szCs w:val="24"/>
              </w:rPr>
            </w:pPr>
          </w:p>
        </w:tc>
      </w:tr>
      <w:tr w:rsidR="00917C9D">
        <w:trPr>
          <w:trHeight w:val="1031"/>
          <w:jc w:val="center"/>
        </w:trPr>
        <w:tc>
          <w:tcPr>
            <w:tcW w:w="1593" w:type="dxa"/>
            <w:tcBorders>
              <w:top w:val="nil"/>
              <w:left w:val="single" w:sz="4" w:space="0" w:color="auto"/>
              <w:bottom w:val="single" w:sz="4" w:space="0" w:color="auto"/>
              <w:right w:val="single" w:sz="4" w:space="0" w:color="auto"/>
            </w:tcBorders>
            <w:noWrap/>
            <w:vAlign w:val="center"/>
          </w:tcPr>
          <w:p w:rsidR="00917C9D" w:rsidRDefault="00FA7516">
            <w:pPr>
              <w:widowControl/>
              <w:jc w:val="center"/>
              <w:rPr>
                <w:rFonts w:ascii="宋体" w:cs="宋体"/>
                <w:kern w:val="0"/>
                <w:sz w:val="24"/>
                <w:szCs w:val="24"/>
              </w:rPr>
            </w:pPr>
            <w:r>
              <w:rPr>
                <w:rFonts w:ascii="宋体" w:hAnsi="宋体" w:cs="宋体" w:hint="eastAsia"/>
                <w:kern w:val="0"/>
                <w:sz w:val="24"/>
              </w:rPr>
              <w:t>报价总计</w:t>
            </w:r>
          </w:p>
        </w:tc>
        <w:tc>
          <w:tcPr>
            <w:tcW w:w="8328" w:type="dxa"/>
            <w:gridSpan w:val="7"/>
            <w:tcBorders>
              <w:top w:val="single" w:sz="4" w:space="0" w:color="auto"/>
              <w:left w:val="nil"/>
              <w:bottom w:val="single" w:sz="4" w:space="0" w:color="auto"/>
              <w:right w:val="single" w:sz="4" w:space="0" w:color="auto"/>
            </w:tcBorders>
            <w:noWrap/>
            <w:vAlign w:val="center"/>
          </w:tcPr>
          <w:p w:rsidR="00917C9D" w:rsidRDefault="00FA7516">
            <w:pPr>
              <w:widowControl/>
              <w:jc w:val="left"/>
              <w:rPr>
                <w:kern w:val="0"/>
                <w:sz w:val="24"/>
                <w:szCs w:val="24"/>
              </w:rPr>
            </w:pPr>
            <w:r>
              <w:rPr>
                <w:rFonts w:hint="eastAsia"/>
                <w:kern w:val="0"/>
                <w:sz w:val="24"/>
              </w:rPr>
              <w:t xml:space="preserve">　</w:t>
            </w:r>
            <w:r>
              <w:rPr>
                <w:rFonts w:ascii="宋体" w:hAnsi="宋体" w:cs="宋体" w:hint="eastAsia"/>
                <w:kern w:val="0"/>
                <w:sz w:val="24"/>
              </w:rPr>
              <w:t>人民币</w:t>
            </w:r>
            <w:r>
              <w:rPr>
                <w:rFonts w:ascii="宋体" w:hAnsi="宋体" w:cs="宋体" w:hint="eastAsia"/>
                <w:kern w:val="0"/>
                <w:sz w:val="24"/>
                <w:u w:val="single"/>
              </w:rPr>
              <w:t xml:space="preserve">                         </w:t>
            </w:r>
            <w:r>
              <w:rPr>
                <w:rFonts w:ascii="宋体" w:hAnsi="宋体" w:cs="宋体" w:hint="eastAsia"/>
                <w:kern w:val="0"/>
                <w:sz w:val="24"/>
              </w:rPr>
              <w:t xml:space="preserve">圆整（小写：￥ </w:t>
            </w:r>
            <w:r>
              <w:rPr>
                <w:rFonts w:ascii="宋体" w:hAnsi="宋体" w:cs="宋体" w:hint="eastAsia"/>
                <w:kern w:val="0"/>
                <w:sz w:val="24"/>
                <w:u w:val="single"/>
              </w:rPr>
              <w:t xml:space="preserve">             </w:t>
            </w:r>
            <w:r>
              <w:rPr>
                <w:rFonts w:ascii="宋体" w:hAnsi="宋体" w:cs="宋体" w:hint="eastAsia"/>
                <w:kern w:val="0"/>
                <w:sz w:val="24"/>
              </w:rPr>
              <w:t>元）</w:t>
            </w:r>
          </w:p>
        </w:tc>
      </w:tr>
      <w:tr w:rsidR="00917C9D">
        <w:trPr>
          <w:trHeight w:val="285"/>
          <w:jc w:val="center"/>
        </w:trPr>
        <w:tc>
          <w:tcPr>
            <w:tcW w:w="1593" w:type="dxa"/>
            <w:tcBorders>
              <w:top w:val="nil"/>
              <w:left w:val="nil"/>
              <w:bottom w:val="nil"/>
              <w:right w:val="nil"/>
            </w:tcBorders>
            <w:noWrap/>
            <w:vAlign w:val="bottom"/>
          </w:tcPr>
          <w:p w:rsidR="00917C9D" w:rsidRDefault="00917C9D">
            <w:pPr>
              <w:widowControl/>
              <w:jc w:val="left"/>
              <w:rPr>
                <w:rFonts w:ascii="宋体" w:cs="宋体"/>
                <w:kern w:val="0"/>
                <w:sz w:val="24"/>
                <w:szCs w:val="24"/>
              </w:rPr>
            </w:pPr>
          </w:p>
        </w:tc>
        <w:tc>
          <w:tcPr>
            <w:tcW w:w="1454" w:type="dxa"/>
            <w:tcBorders>
              <w:top w:val="nil"/>
              <w:left w:val="nil"/>
              <w:bottom w:val="nil"/>
              <w:right w:val="nil"/>
            </w:tcBorders>
            <w:noWrap/>
            <w:vAlign w:val="bottom"/>
          </w:tcPr>
          <w:p w:rsidR="00917C9D" w:rsidRDefault="00917C9D">
            <w:pPr>
              <w:widowControl/>
              <w:jc w:val="left"/>
              <w:rPr>
                <w:rFonts w:ascii="宋体" w:cs="宋体"/>
                <w:kern w:val="0"/>
                <w:sz w:val="24"/>
                <w:szCs w:val="24"/>
              </w:rPr>
            </w:pPr>
          </w:p>
        </w:tc>
        <w:tc>
          <w:tcPr>
            <w:tcW w:w="1106" w:type="dxa"/>
            <w:tcBorders>
              <w:top w:val="nil"/>
              <w:left w:val="nil"/>
              <w:bottom w:val="nil"/>
              <w:right w:val="nil"/>
            </w:tcBorders>
            <w:noWrap/>
            <w:vAlign w:val="bottom"/>
          </w:tcPr>
          <w:p w:rsidR="00917C9D" w:rsidRDefault="00917C9D">
            <w:pPr>
              <w:widowControl/>
              <w:jc w:val="left"/>
              <w:rPr>
                <w:rFonts w:ascii="宋体" w:cs="宋体"/>
                <w:kern w:val="0"/>
                <w:sz w:val="24"/>
                <w:szCs w:val="24"/>
              </w:rPr>
            </w:pPr>
          </w:p>
        </w:tc>
        <w:tc>
          <w:tcPr>
            <w:tcW w:w="757" w:type="dxa"/>
            <w:tcBorders>
              <w:top w:val="nil"/>
              <w:left w:val="nil"/>
              <w:bottom w:val="nil"/>
              <w:right w:val="nil"/>
            </w:tcBorders>
            <w:noWrap/>
            <w:vAlign w:val="bottom"/>
          </w:tcPr>
          <w:p w:rsidR="00917C9D" w:rsidRDefault="00917C9D">
            <w:pPr>
              <w:widowControl/>
              <w:jc w:val="left"/>
              <w:rPr>
                <w:rFonts w:ascii="宋体" w:cs="宋体"/>
                <w:kern w:val="0"/>
                <w:sz w:val="24"/>
                <w:szCs w:val="24"/>
              </w:rPr>
            </w:pPr>
          </w:p>
        </w:tc>
        <w:tc>
          <w:tcPr>
            <w:tcW w:w="892" w:type="dxa"/>
            <w:tcBorders>
              <w:top w:val="nil"/>
              <w:left w:val="nil"/>
              <w:bottom w:val="nil"/>
              <w:right w:val="nil"/>
            </w:tcBorders>
            <w:noWrap/>
            <w:vAlign w:val="bottom"/>
          </w:tcPr>
          <w:p w:rsidR="00917C9D" w:rsidRDefault="00917C9D">
            <w:pPr>
              <w:widowControl/>
              <w:jc w:val="left"/>
              <w:rPr>
                <w:rFonts w:ascii="宋体" w:cs="宋体"/>
                <w:kern w:val="0"/>
                <w:sz w:val="24"/>
                <w:szCs w:val="24"/>
              </w:rPr>
            </w:pPr>
          </w:p>
        </w:tc>
        <w:tc>
          <w:tcPr>
            <w:tcW w:w="1106" w:type="dxa"/>
            <w:tcBorders>
              <w:top w:val="nil"/>
              <w:left w:val="nil"/>
              <w:bottom w:val="nil"/>
              <w:right w:val="nil"/>
            </w:tcBorders>
            <w:noWrap/>
            <w:vAlign w:val="bottom"/>
          </w:tcPr>
          <w:p w:rsidR="00917C9D" w:rsidRDefault="00917C9D">
            <w:pPr>
              <w:widowControl/>
              <w:jc w:val="left"/>
              <w:rPr>
                <w:rFonts w:ascii="宋体" w:cs="宋体"/>
                <w:kern w:val="0"/>
                <w:sz w:val="24"/>
                <w:szCs w:val="24"/>
              </w:rPr>
            </w:pPr>
          </w:p>
        </w:tc>
        <w:tc>
          <w:tcPr>
            <w:tcW w:w="1392" w:type="dxa"/>
            <w:tcBorders>
              <w:top w:val="nil"/>
              <w:left w:val="nil"/>
              <w:bottom w:val="nil"/>
              <w:right w:val="nil"/>
            </w:tcBorders>
            <w:noWrap/>
            <w:vAlign w:val="bottom"/>
          </w:tcPr>
          <w:p w:rsidR="00917C9D" w:rsidRDefault="00917C9D">
            <w:pPr>
              <w:widowControl/>
              <w:jc w:val="left"/>
              <w:rPr>
                <w:rFonts w:ascii="宋体" w:cs="宋体"/>
                <w:kern w:val="0"/>
                <w:sz w:val="24"/>
                <w:szCs w:val="24"/>
              </w:rPr>
            </w:pPr>
          </w:p>
        </w:tc>
        <w:tc>
          <w:tcPr>
            <w:tcW w:w="1621" w:type="dxa"/>
            <w:tcBorders>
              <w:top w:val="nil"/>
              <w:left w:val="nil"/>
              <w:bottom w:val="nil"/>
              <w:right w:val="nil"/>
            </w:tcBorders>
            <w:noWrap/>
            <w:vAlign w:val="bottom"/>
          </w:tcPr>
          <w:p w:rsidR="00917C9D" w:rsidRDefault="00917C9D">
            <w:pPr>
              <w:widowControl/>
              <w:jc w:val="left"/>
              <w:rPr>
                <w:rFonts w:ascii="宋体" w:cs="宋体"/>
                <w:kern w:val="0"/>
                <w:sz w:val="24"/>
                <w:szCs w:val="24"/>
              </w:rPr>
            </w:pPr>
          </w:p>
        </w:tc>
      </w:tr>
      <w:tr w:rsidR="00917C9D">
        <w:trPr>
          <w:trHeight w:val="360"/>
          <w:jc w:val="center"/>
        </w:trPr>
        <w:tc>
          <w:tcPr>
            <w:tcW w:w="9921" w:type="dxa"/>
            <w:gridSpan w:val="8"/>
            <w:tcBorders>
              <w:top w:val="nil"/>
              <w:left w:val="nil"/>
              <w:bottom w:val="nil"/>
              <w:right w:val="nil"/>
            </w:tcBorders>
            <w:noWrap/>
            <w:vAlign w:val="bottom"/>
          </w:tcPr>
          <w:p w:rsidR="00917C9D" w:rsidRDefault="00FA7516">
            <w:pPr>
              <w:widowControl/>
              <w:jc w:val="left"/>
              <w:rPr>
                <w:rFonts w:ascii="宋体" w:cs="宋体"/>
                <w:kern w:val="0"/>
                <w:sz w:val="24"/>
                <w:szCs w:val="24"/>
              </w:rPr>
            </w:pPr>
            <w:r>
              <w:rPr>
                <w:rFonts w:ascii="宋体" w:hAnsi="宋体" w:cs="宋体" w:hint="eastAsia"/>
                <w:kern w:val="0"/>
                <w:sz w:val="24"/>
              </w:rPr>
              <w:t>以上报价：</w:t>
            </w:r>
          </w:p>
        </w:tc>
      </w:tr>
      <w:tr w:rsidR="00917C9D">
        <w:trPr>
          <w:trHeight w:val="360"/>
          <w:jc w:val="center"/>
        </w:trPr>
        <w:tc>
          <w:tcPr>
            <w:tcW w:w="9921" w:type="dxa"/>
            <w:gridSpan w:val="8"/>
            <w:tcBorders>
              <w:top w:val="nil"/>
              <w:left w:val="nil"/>
              <w:bottom w:val="nil"/>
              <w:right w:val="nil"/>
            </w:tcBorders>
            <w:noWrap/>
            <w:vAlign w:val="bottom"/>
          </w:tcPr>
          <w:p w:rsidR="00917C9D" w:rsidRDefault="00FA7516">
            <w:pPr>
              <w:widowControl/>
              <w:jc w:val="left"/>
              <w:rPr>
                <w:rFonts w:ascii="宋体" w:cs="宋体"/>
                <w:kern w:val="0"/>
                <w:sz w:val="24"/>
                <w:szCs w:val="24"/>
              </w:rPr>
            </w:pPr>
            <w:r>
              <w:rPr>
                <w:rFonts w:ascii="宋体" w:hAnsi="宋体" w:cs="宋体"/>
                <w:kern w:val="0"/>
                <w:sz w:val="24"/>
              </w:rPr>
              <w:t>1</w:t>
            </w:r>
            <w:r>
              <w:rPr>
                <w:rFonts w:ascii="宋体" w:hAnsi="宋体" w:cs="宋体" w:hint="eastAsia"/>
                <w:kern w:val="0"/>
                <w:sz w:val="24"/>
              </w:rPr>
              <w:t>、报价货币：</w:t>
            </w:r>
            <w:r>
              <w:rPr>
                <w:kern w:val="0"/>
                <w:sz w:val="24"/>
              </w:rPr>
              <w:t>RMB</w:t>
            </w:r>
            <w:r>
              <w:rPr>
                <w:rFonts w:ascii="宋体" w:hAnsi="宋体" w:cs="宋体" w:hint="eastAsia"/>
                <w:kern w:val="0"/>
                <w:sz w:val="24"/>
              </w:rPr>
              <w:t>。</w:t>
            </w:r>
          </w:p>
        </w:tc>
      </w:tr>
      <w:tr w:rsidR="00917C9D">
        <w:trPr>
          <w:trHeight w:val="360"/>
          <w:jc w:val="center"/>
        </w:trPr>
        <w:tc>
          <w:tcPr>
            <w:tcW w:w="9921" w:type="dxa"/>
            <w:gridSpan w:val="8"/>
            <w:tcBorders>
              <w:top w:val="nil"/>
              <w:left w:val="nil"/>
              <w:bottom w:val="nil"/>
              <w:right w:val="nil"/>
            </w:tcBorders>
            <w:noWrap/>
            <w:vAlign w:val="bottom"/>
          </w:tcPr>
          <w:p w:rsidR="00917C9D" w:rsidRDefault="00FA7516">
            <w:pPr>
              <w:widowControl/>
              <w:jc w:val="left"/>
              <w:rPr>
                <w:rFonts w:ascii="宋体" w:cs="宋体"/>
                <w:kern w:val="0"/>
                <w:sz w:val="24"/>
                <w:szCs w:val="24"/>
              </w:rPr>
            </w:pPr>
            <w:r>
              <w:rPr>
                <w:rFonts w:ascii="宋体" w:hAnsi="宋体" w:cs="宋体"/>
                <w:kern w:val="0"/>
                <w:sz w:val="24"/>
              </w:rPr>
              <w:t>2</w:t>
            </w:r>
            <w:r>
              <w:rPr>
                <w:rFonts w:ascii="宋体" w:hAnsi="宋体" w:cs="宋体" w:hint="eastAsia"/>
                <w:kern w:val="0"/>
                <w:sz w:val="24"/>
              </w:rPr>
              <w:t>、发票类型：</w:t>
            </w:r>
            <w:r>
              <w:rPr>
                <w:kern w:val="0"/>
                <w:sz w:val="24"/>
              </w:rPr>
              <w:t>13%</w:t>
            </w:r>
            <w:r>
              <w:rPr>
                <w:rFonts w:ascii="宋体" w:hAnsi="宋体" w:cs="宋体" w:hint="eastAsia"/>
                <w:kern w:val="0"/>
                <w:sz w:val="24"/>
              </w:rPr>
              <w:t>增值专用发票。</w:t>
            </w:r>
          </w:p>
        </w:tc>
      </w:tr>
      <w:tr w:rsidR="00917C9D">
        <w:trPr>
          <w:trHeight w:val="360"/>
          <w:jc w:val="center"/>
        </w:trPr>
        <w:tc>
          <w:tcPr>
            <w:tcW w:w="1593" w:type="dxa"/>
            <w:tcBorders>
              <w:top w:val="nil"/>
              <w:left w:val="nil"/>
              <w:bottom w:val="nil"/>
              <w:right w:val="nil"/>
            </w:tcBorders>
            <w:noWrap/>
            <w:vAlign w:val="bottom"/>
          </w:tcPr>
          <w:p w:rsidR="00917C9D" w:rsidRDefault="00917C9D">
            <w:pPr>
              <w:widowControl/>
              <w:jc w:val="left"/>
              <w:rPr>
                <w:rFonts w:ascii="宋体" w:cs="宋体"/>
                <w:kern w:val="0"/>
                <w:sz w:val="24"/>
                <w:szCs w:val="24"/>
              </w:rPr>
            </w:pPr>
          </w:p>
        </w:tc>
        <w:tc>
          <w:tcPr>
            <w:tcW w:w="1454" w:type="dxa"/>
            <w:tcBorders>
              <w:top w:val="nil"/>
              <w:left w:val="nil"/>
              <w:bottom w:val="nil"/>
              <w:right w:val="nil"/>
            </w:tcBorders>
            <w:noWrap/>
            <w:vAlign w:val="bottom"/>
          </w:tcPr>
          <w:p w:rsidR="00917C9D" w:rsidRDefault="00917C9D">
            <w:pPr>
              <w:widowControl/>
              <w:jc w:val="left"/>
              <w:rPr>
                <w:rFonts w:ascii="宋体" w:cs="宋体"/>
                <w:kern w:val="0"/>
                <w:sz w:val="24"/>
                <w:szCs w:val="24"/>
              </w:rPr>
            </w:pPr>
          </w:p>
        </w:tc>
        <w:tc>
          <w:tcPr>
            <w:tcW w:w="1106" w:type="dxa"/>
            <w:tcBorders>
              <w:top w:val="nil"/>
              <w:left w:val="nil"/>
              <w:bottom w:val="nil"/>
              <w:right w:val="nil"/>
            </w:tcBorders>
            <w:noWrap/>
            <w:vAlign w:val="bottom"/>
          </w:tcPr>
          <w:p w:rsidR="00917C9D" w:rsidRDefault="00917C9D">
            <w:pPr>
              <w:widowControl/>
              <w:jc w:val="left"/>
              <w:rPr>
                <w:rFonts w:ascii="宋体" w:cs="宋体"/>
                <w:kern w:val="0"/>
                <w:sz w:val="24"/>
                <w:szCs w:val="24"/>
              </w:rPr>
            </w:pPr>
          </w:p>
        </w:tc>
        <w:tc>
          <w:tcPr>
            <w:tcW w:w="757" w:type="dxa"/>
            <w:tcBorders>
              <w:top w:val="nil"/>
              <w:left w:val="nil"/>
              <w:bottom w:val="nil"/>
              <w:right w:val="nil"/>
            </w:tcBorders>
            <w:noWrap/>
            <w:vAlign w:val="bottom"/>
          </w:tcPr>
          <w:p w:rsidR="00917C9D" w:rsidRDefault="00917C9D">
            <w:pPr>
              <w:widowControl/>
              <w:jc w:val="left"/>
              <w:rPr>
                <w:rFonts w:ascii="宋体" w:cs="宋体"/>
                <w:kern w:val="0"/>
                <w:sz w:val="24"/>
                <w:szCs w:val="24"/>
              </w:rPr>
            </w:pPr>
          </w:p>
        </w:tc>
        <w:tc>
          <w:tcPr>
            <w:tcW w:w="892" w:type="dxa"/>
            <w:tcBorders>
              <w:top w:val="nil"/>
              <w:left w:val="nil"/>
              <w:bottom w:val="nil"/>
              <w:right w:val="nil"/>
            </w:tcBorders>
            <w:noWrap/>
            <w:vAlign w:val="bottom"/>
          </w:tcPr>
          <w:p w:rsidR="00917C9D" w:rsidRDefault="00917C9D">
            <w:pPr>
              <w:widowControl/>
              <w:jc w:val="left"/>
              <w:rPr>
                <w:rFonts w:ascii="宋体" w:cs="宋体"/>
                <w:kern w:val="0"/>
                <w:sz w:val="24"/>
                <w:szCs w:val="24"/>
              </w:rPr>
            </w:pPr>
          </w:p>
        </w:tc>
        <w:tc>
          <w:tcPr>
            <w:tcW w:w="1106" w:type="dxa"/>
            <w:tcBorders>
              <w:top w:val="nil"/>
              <w:left w:val="nil"/>
              <w:bottom w:val="nil"/>
              <w:right w:val="nil"/>
            </w:tcBorders>
            <w:noWrap/>
            <w:vAlign w:val="bottom"/>
          </w:tcPr>
          <w:p w:rsidR="00917C9D" w:rsidRDefault="00917C9D">
            <w:pPr>
              <w:widowControl/>
              <w:jc w:val="left"/>
              <w:rPr>
                <w:rFonts w:ascii="宋体" w:cs="宋体"/>
                <w:kern w:val="0"/>
                <w:sz w:val="24"/>
                <w:szCs w:val="24"/>
              </w:rPr>
            </w:pPr>
          </w:p>
        </w:tc>
        <w:tc>
          <w:tcPr>
            <w:tcW w:w="1392" w:type="dxa"/>
            <w:tcBorders>
              <w:top w:val="nil"/>
              <w:left w:val="nil"/>
              <w:bottom w:val="nil"/>
              <w:right w:val="nil"/>
            </w:tcBorders>
            <w:noWrap/>
            <w:vAlign w:val="bottom"/>
          </w:tcPr>
          <w:p w:rsidR="00917C9D" w:rsidRDefault="00917C9D">
            <w:pPr>
              <w:widowControl/>
              <w:jc w:val="left"/>
              <w:rPr>
                <w:rFonts w:ascii="宋体" w:cs="宋体"/>
                <w:kern w:val="0"/>
                <w:sz w:val="24"/>
                <w:szCs w:val="24"/>
              </w:rPr>
            </w:pPr>
          </w:p>
        </w:tc>
        <w:tc>
          <w:tcPr>
            <w:tcW w:w="1621" w:type="dxa"/>
            <w:tcBorders>
              <w:top w:val="nil"/>
              <w:left w:val="nil"/>
              <w:bottom w:val="nil"/>
              <w:right w:val="nil"/>
            </w:tcBorders>
            <w:noWrap/>
            <w:vAlign w:val="bottom"/>
          </w:tcPr>
          <w:p w:rsidR="00917C9D" w:rsidRDefault="00917C9D">
            <w:pPr>
              <w:widowControl/>
              <w:jc w:val="left"/>
              <w:rPr>
                <w:rFonts w:ascii="宋体" w:cs="宋体"/>
                <w:kern w:val="0"/>
                <w:sz w:val="24"/>
                <w:szCs w:val="24"/>
              </w:rPr>
            </w:pPr>
          </w:p>
        </w:tc>
      </w:tr>
      <w:tr w:rsidR="00917C9D">
        <w:trPr>
          <w:trHeight w:val="360"/>
          <w:jc w:val="center"/>
        </w:trPr>
        <w:tc>
          <w:tcPr>
            <w:tcW w:w="4910" w:type="dxa"/>
            <w:gridSpan w:val="4"/>
            <w:tcBorders>
              <w:top w:val="nil"/>
              <w:left w:val="nil"/>
              <w:bottom w:val="nil"/>
              <w:right w:val="nil"/>
            </w:tcBorders>
            <w:noWrap/>
            <w:vAlign w:val="bottom"/>
          </w:tcPr>
          <w:p w:rsidR="00917C9D" w:rsidRDefault="00FA7516">
            <w:pPr>
              <w:widowControl/>
              <w:jc w:val="left"/>
              <w:rPr>
                <w:rFonts w:ascii="宋体" w:cs="宋体"/>
                <w:kern w:val="0"/>
                <w:sz w:val="24"/>
                <w:szCs w:val="24"/>
              </w:rPr>
            </w:pPr>
            <w:r>
              <w:rPr>
                <w:rFonts w:ascii="宋体" w:hAnsi="宋体" w:cs="宋体" w:hint="eastAsia"/>
                <w:kern w:val="0"/>
                <w:sz w:val="24"/>
              </w:rPr>
              <w:t>授权报价人（签字）：</w:t>
            </w:r>
          </w:p>
        </w:tc>
        <w:tc>
          <w:tcPr>
            <w:tcW w:w="892" w:type="dxa"/>
            <w:tcBorders>
              <w:top w:val="nil"/>
              <w:left w:val="nil"/>
              <w:bottom w:val="nil"/>
              <w:right w:val="nil"/>
            </w:tcBorders>
            <w:noWrap/>
            <w:vAlign w:val="bottom"/>
          </w:tcPr>
          <w:p w:rsidR="00917C9D" w:rsidRDefault="00917C9D">
            <w:pPr>
              <w:widowControl/>
              <w:jc w:val="left"/>
              <w:rPr>
                <w:rFonts w:ascii="宋体" w:cs="宋体"/>
                <w:kern w:val="0"/>
                <w:sz w:val="24"/>
                <w:szCs w:val="24"/>
              </w:rPr>
            </w:pPr>
          </w:p>
        </w:tc>
        <w:tc>
          <w:tcPr>
            <w:tcW w:w="1106" w:type="dxa"/>
            <w:tcBorders>
              <w:top w:val="nil"/>
              <w:left w:val="nil"/>
              <w:bottom w:val="nil"/>
              <w:right w:val="nil"/>
            </w:tcBorders>
            <w:noWrap/>
            <w:vAlign w:val="bottom"/>
          </w:tcPr>
          <w:p w:rsidR="00917C9D" w:rsidRDefault="00917C9D">
            <w:pPr>
              <w:widowControl/>
              <w:jc w:val="left"/>
              <w:rPr>
                <w:rFonts w:ascii="宋体" w:cs="宋体"/>
                <w:kern w:val="0"/>
                <w:sz w:val="24"/>
                <w:szCs w:val="24"/>
              </w:rPr>
            </w:pPr>
          </w:p>
        </w:tc>
        <w:tc>
          <w:tcPr>
            <w:tcW w:w="1392" w:type="dxa"/>
            <w:tcBorders>
              <w:top w:val="nil"/>
              <w:left w:val="nil"/>
              <w:bottom w:val="nil"/>
              <w:right w:val="nil"/>
            </w:tcBorders>
            <w:noWrap/>
            <w:vAlign w:val="bottom"/>
          </w:tcPr>
          <w:p w:rsidR="00917C9D" w:rsidRDefault="00917C9D">
            <w:pPr>
              <w:widowControl/>
              <w:jc w:val="left"/>
              <w:rPr>
                <w:rFonts w:ascii="宋体" w:cs="宋体"/>
                <w:kern w:val="0"/>
                <w:sz w:val="24"/>
                <w:szCs w:val="24"/>
              </w:rPr>
            </w:pPr>
          </w:p>
        </w:tc>
        <w:tc>
          <w:tcPr>
            <w:tcW w:w="1621" w:type="dxa"/>
            <w:tcBorders>
              <w:top w:val="nil"/>
              <w:left w:val="nil"/>
              <w:bottom w:val="nil"/>
              <w:right w:val="nil"/>
            </w:tcBorders>
            <w:noWrap/>
            <w:vAlign w:val="bottom"/>
          </w:tcPr>
          <w:p w:rsidR="00917C9D" w:rsidRDefault="00917C9D">
            <w:pPr>
              <w:widowControl/>
              <w:jc w:val="left"/>
              <w:rPr>
                <w:rFonts w:ascii="宋体" w:cs="宋体"/>
                <w:kern w:val="0"/>
                <w:sz w:val="24"/>
                <w:szCs w:val="24"/>
              </w:rPr>
            </w:pPr>
          </w:p>
        </w:tc>
      </w:tr>
      <w:tr w:rsidR="00917C9D">
        <w:trPr>
          <w:trHeight w:val="360"/>
          <w:jc w:val="center"/>
        </w:trPr>
        <w:tc>
          <w:tcPr>
            <w:tcW w:w="9921" w:type="dxa"/>
            <w:gridSpan w:val="8"/>
            <w:tcBorders>
              <w:top w:val="nil"/>
              <w:left w:val="nil"/>
              <w:bottom w:val="nil"/>
              <w:right w:val="nil"/>
            </w:tcBorders>
            <w:noWrap/>
            <w:vAlign w:val="bottom"/>
          </w:tcPr>
          <w:p w:rsidR="00917C9D" w:rsidRDefault="00FA7516">
            <w:pPr>
              <w:widowControl/>
              <w:jc w:val="center"/>
              <w:rPr>
                <w:kern w:val="0"/>
                <w:sz w:val="24"/>
                <w:szCs w:val="24"/>
              </w:rPr>
            </w:pPr>
            <w:r>
              <w:rPr>
                <w:rFonts w:ascii="宋体" w:hAnsi="宋体" w:hint="eastAsia"/>
                <w:kern w:val="0"/>
                <w:sz w:val="24"/>
              </w:rPr>
              <w:t>投标方：</w:t>
            </w:r>
          </w:p>
        </w:tc>
      </w:tr>
      <w:tr w:rsidR="00917C9D">
        <w:trPr>
          <w:trHeight w:val="360"/>
          <w:jc w:val="center"/>
        </w:trPr>
        <w:tc>
          <w:tcPr>
            <w:tcW w:w="9921" w:type="dxa"/>
            <w:gridSpan w:val="8"/>
            <w:tcBorders>
              <w:top w:val="nil"/>
              <w:left w:val="nil"/>
              <w:bottom w:val="nil"/>
              <w:right w:val="nil"/>
            </w:tcBorders>
            <w:noWrap/>
            <w:vAlign w:val="bottom"/>
          </w:tcPr>
          <w:p w:rsidR="00917C9D" w:rsidRDefault="00FA7516">
            <w:pPr>
              <w:widowControl/>
              <w:jc w:val="center"/>
              <w:rPr>
                <w:kern w:val="0"/>
                <w:sz w:val="24"/>
                <w:szCs w:val="24"/>
              </w:rPr>
            </w:pPr>
            <w:r>
              <w:rPr>
                <w:rFonts w:ascii="宋体" w:hAnsi="宋体" w:hint="eastAsia"/>
                <w:kern w:val="0"/>
                <w:sz w:val="24"/>
              </w:rPr>
              <w:t>日期：</w:t>
            </w:r>
          </w:p>
        </w:tc>
      </w:tr>
    </w:tbl>
    <w:p w:rsidR="00917C9D" w:rsidRDefault="00FA7516">
      <w:pPr>
        <w:rPr>
          <w:color w:val="000080"/>
        </w:rPr>
      </w:pPr>
      <w:r>
        <w:rPr>
          <w:rFonts w:hint="eastAsia"/>
          <w:color w:val="000080"/>
        </w:rPr>
        <w:t>注：此格式仅供参考。</w:t>
      </w:r>
    </w:p>
    <w:p w:rsidR="00917C9D" w:rsidRDefault="00917C9D"/>
    <w:sectPr w:rsidR="00917C9D">
      <w:pgSz w:w="11906" w:h="16838"/>
      <w:pgMar w:top="568" w:right="1134" w:bottom="1134" w:left="993" w:header="851" w:footer="992" w:gutter="0"/>
      <w:pgNumType w:start="1"/>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412A11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627" w:rsidRDefault="00757627">
      <w:r>
        <w:separator/>
      </w:r>
    </w:p>
  </w:endnote>
  <w:endnote w:type="continuationSeparator" w:id="0">
    <w:p w:rsidR="00757627" w:rsidRDefault="00757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18030">
    <w:altName w:val="Arial"/>
    <w:charset w:val="00"/>
    <w:family w:val="modern"/>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9D" w:rsidRDefault="00FA7516">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917C9D" w:rsidRDefault="00917C9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9D" w:rsidRDefault="00917C9D">
    <w:pPr>
      <w:pStyle w:val="a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9D" w:rsidRDefault="00917C9D">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627" w:rsidRDefault="00757627">
      <w:r>
        <w:separator/>
      </w:r>
    </w:p>
  </w:footnote>
  <w:footnote w:type="continuationSeparator" w:id="0">
    <w:p w:rsidR="00757627" w:rsidRDefault="007576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9D" w:rsidRDefault="00917C9D">
    <w:pPr>
      <w:pStyle w:val="a9"/>
      <w:tabs>
        <w:tab w:val="left" w:pos="2250"/>
        <w:tab w:val="center" w:pos="4349"/>
      </w:tabs>
      <w:jc w:val="left"/>
      <w:rPr>
        <w:b/>
        <w:i/>
        <w:sz w:val="24"/>
      </w:rPr>
    </w:pPr>
  </w:p>
  <w:p w:rsidR="00917C9D" w:rsidRDefault="00FA7516">
    <w:pPr>
      <w:pStyle w:val="a9"/>
      <w:tabs>
        <w:tab w:val="left" w:pos="2250"/>
        <w:tab w:val="center" w:pos="4349"/>
      </w:tabs>
      <w:jc w:val="left"/>
      <w:rPr>
        <w:b/>
        <w:sz w:val="24"/>
        <w:szCs w:val="24"/>
      </w:rPr>
    </w:pPr>
    <w:r>
      <w:rPr>
        <w:rFonts w:hint="eastAsia"/>
        <w:noProof/>
      </w:rPr>
      <w:drawing>
        <wp:inline distT="0" distB="0" distL="0" distR="0">
          <wp:extent cx="966470" cy="198120"/>
          <wp:effectExtent l="19050" t="0" r="5080" b="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noChangeArrowheads="1"/>
                  </pic:cNvPicPr>
                </pic:nvPicPr>
                <pic:blipFill>
                  <a:blip r:embed="rId1"/>
                  <a:srcRect/>
                  <a:stretch>
                    <a:fillRect/>
                  </a:stretch>
                </pic:blipFill>
                <pic:spPr>
                  <a:xfrm>
                    <a:off x="0" y="0"/>
                    <a:ext cx="966470" cy="198120"/>
                  </a:xfrm>
                  <a:prstGeom prst="rect">
                    <a:avLst/>
                  </a:prstGeom>
                  <a:noFill/>
                  <a:ln w="9525">
                    <a:noFill/>
                    <a:miter lim="800000"/>
                    <a:headEnd/>
                    <a:tailEnd/>
                  </a:ln>
                </pic:spPr>
              </pic:pic>
            </a:graphicData>
          </a:graphic>
        </wp:inline>
      </w:drawing>
    </w:r>
    <w:r>
      <w:rPr>
        <w:rFonts w:hint="eastAsia"/>
        <w:b/>
        <w:sz w:val="24"/>
        <w:szCs w:val="24"/>
      </w:rPr>
      <w:t>新购</w:t>
    </w:r>
    <w:r>
      <w:rPr>
        <w:rFonts w:hint="eastAsia"/>
        <w:b/>
        <w:sz w:val="24"/>
        <w:szCs w:val="24"/>
      </w:rPr>
      <w:t>1</w:t>
    </w:r>
    <w:r>
      <w:rPr>
        <w:rFonts w:hint="eastAsia"/>
        <w:b/>
        <w:sz w:val="24"/>
        <w:szCs w:val="24"/>
      </w:rPr>
      <w:t>台双头激光</w:t>
    </w:r>
    <w:proofErr w:type="gramStart"/>
    <w:r>
      <w:rPr>
        <w:rFonts w:hint="eastAsia"/>
        <w:b/>
        <w:sz w:val="24"/>
        <w:szCs w:val="24"/>
      </w:rPr>
      <w:t>打标机</w:t>
    </w:r>
    <w:proofErr w:type="gramEnd"/>
    <w:r>
      <w:rPr>
        <w:rFonts w:hint="eastAsia"/>
        <w:b/>
        <w:sz w:val="24"/>
        <w:szCs w:val="24"/>
      </w:rPr>
      <w:t>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70935D7"/>
    <w:multiLevelType w:val="singleLevel"/>
    <w:tmpl w:val="E70935D7"/>
    <w:lvl w:ilvl="0">
      <w:start w:val="1"/>
      <w:numFmt w:val="chineseCounting"/>
      <w:suff w:val="nothing"/>
      <w:lvlText w:val="（%1）"/>
      <w:lvlJc w:val="left"/>
      <w:rPr>
        <w:rFonts w:cs="Times New Roman" w:hint="eastAsia"/>
      </w:rPr>
    </w:lvl>
  </w:abstractNum>
  <w:abstractNum w:abstractNumId="1">
    <w:nsid w:val="01E7F73A"/>
    <w:multiLevelType w:val="singleLevel"/>
    <w:tmpl w:val="01E7F73A"/>
    <w:lvl w:ilvl="0">
      <w:start w:val="1"/>
      <w:numFmt w:val="chineseCounting"/>
      <w:suff w:val="nothing"/>
      <w:lvlText w:val="%1、"/>
      <w:lvlJc w:val="left"/>
      <w:rPr>
        <w:rFonts w:cs="Times New Roman" w:hint="eastAsia"/>
      </w:rPr>
    </w:lvl>
  </w:abstractNum>
  <w:abstractNum w:abstractNumId="2">
    <w:nsid w:val="61495E28"/>
    <w:multiLevelType w:val="singleLevel"/>
    <w:tmpl w:val="61495E28"/>
    <w:lvl w:ilvl="0">
      <w:start w:val="1"/>
      <w:numFmt w:val="decimal"/>
      <w:suff w:val="nothing"/>
      <w:lvlText w:val="%1．"/>
      <w:lvlJc w:val="left"/>
      <w:pPr>
        <w:ind w:left="0" w:firstLine="400"/>
      </w:pPr>
      <w:rPr>
        <w:rFonts w:hint="default"/>
      </w:rPr>
    </w:lvl>
  </w:abstractNum>
  <w:abstractNum w:abstractNumId="3">
    <w:nsid w:val="662BDC7F"/>
    <w:multiLevelType w:val="singleLevel"/>
    <w:tmpl w:val="662BDC7F"/>
    <w:lvl w:ilvl="0">
      <w:start w:val="1"/>
      <w:numFmt w:val="decimal"/>
      <w:suff w:val="nothing"/>
      <w:lvlText w:val="%1．"/>
      <w:lvlJc w:val="left"/>
      <w:pPr>
        <w:ind w:left="0" w:firstLine="400"/>
      </w:pPr>
      <w:rPr>
        <w:rFonts w:hint="default"/>
      </w:r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174796631">
    <w15:presenceInfo w15:providerId="WPS Office" w15:userId="4911216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jMjExYmRlY2M2OTM1ZmVlNGM2ZGU5MWJjNDdhODYifQ=="/>
  </w:docVars>
  <w:rsids>
    <w:rsidRoot w:val="00597E08"/>
    <w:rsid w:val="00016699"/>
    <w:rsid w:val="000418B1"/>
    <w:rsid w:val="000613B0"/>
    <w:rsid w:val="00064205"/>
    <w:rsid w:val="00074C15"/>
    <w:rsid w:val="00076061"/>
    <w:rsid w:val="000A02FA"/>
    <w:rsid w:val="000B7D88"/>
    <w:rsid w:val="000C006F"/>
    <w:rsid w:val="000E042B"/>
    <w:rsid w:val="0011244A"/>
    <w:rsid w:val="00120280"/>
    <w:rsid w:val="0014327A"/>
    <w:rsid w:val="00143E60"/>
    <w:rsid w:val="00145285"/>
    <w:rsid w:val="001529D4"/>
    <w:rsid w:val="00157D21"/>
    <w:rsid w:val="00177CDB"/>
    <w:rsid w:val="00180AA0"/>
    <w:rsid w:val="00183896"/>
    <w:rsid w:val="00190AE1"/>
    <w:rsid w:val="0019542E"/>
    <w:rsid w:val="001B1E2C"/>
    <w:rsid w:val="001B334D"/>
    <w:rsid w:val="001C7A0D"/>
    <w:rsid w:val="001D42F1"/>
    <w:rsid w:val="001F1B9A"/>
    <w:rsid w:val="00213527"/>
    <w:rsid w:val="0021445F"/>
    <w:rsid w:val="002367E0"/>
    <w:rsid w:val="00246951"/>
    <w:rsid w:val="0024780F"/>
    <w:rsid w:val="00254114"/>
    <w:rsid w:val="00273D88"/>
    <w:rsid w:val="002901BF"/>
    <w:rsid w:val="0029555B"/>
    <w:rsid w:val="00297A6D"/>
    <w:rsid w:val="002A2F4A"/>
    <w:rsid w:val="002A4E33"/>
    <w:rsid w:val="002B61FE"/>
    <w:rsid w:val="002D3305"/>
    <w:rsid w:val="002E0115"/>
    <w:rsid w:val="002E2E84"/>
    <w:rsid w:val="002F663C"/>
    <w:rsid w:val="00303F5F"/>
    <w:rsid w:val="00311BC4"/>
    <w:rsid w:val="00313FBF"/>
    <w:rsid w:val="00330B5E"/>
    <w:rsid w:val="00335142"/>
    <w:rsid w:val="003437D8"/>
    <w:rsid w:val="00355E54"/>
    <w:rsid w:val="0036232F"/>
    <w:rsid w:val="00364BE7"/>
    <w:rsid w:val="00381794"/>
    <w:rsid w:val="0038206C"/>
    <w:rsid w:val="0038275B"/>
    <w:rsid w:val="003A2A21"/>
    <w:rsid w:val="003B258F"/>
    <w:rsid w:val="003C4C8B"/>
    <w:rsid w:val="00404F4F"/>
    <w:rsid w:val="004140C8"/>
    <w:rsid w:val="004407A4"/>
    <w:rsid w:val="00444844"/>
    <w:rsid w:val="004579FD"/>
    <w:rsid w:val="004729FB"/>
    <w:rsid w:val="00474129"/>
    <w:rsid w:val="00486C7C"/>
    <w:rsid w:val="004A0728"/>
    <w:rsid w:val="004A0AB9"/>
    <w:rsid w:val="004B0E7A"/>
    <w:rsid w:val="004C570E"/>
    <w:rsid w:val="004D71DE"/>
    <w:rsid w:val="004E1155"/>
    <w:rsid w:val="004E674E"/>
    <w:rsid w:val="004F5568"/>
    <w:rsid w:val="004F6A70"/>
    <w:rsid w:val="00500081"/>
    <w:rsid w:val="00522C6F"/>
    <w:rsid w:val="00523C32"/>
    <w:rsid w:val="00544170"/>
    <w:rsid w:val="00555B8D"/>
    <w:rsid w:val="00566EC4"/>
    <w:rsid w:val="005803E1"/>
    <w:rsid w:val="00583931"/>
    <w:rsid w:val="00597E08"/>
    <w:rsid w:val="005A28A7"/>
    <w:rsid w:val="005B321D"/>
    <w:rsid w:val="005B342A"/>
    <w:rsid w:val="005C2CCC"/>
    <w:rsid w:val="005D0C7D"/>
    <w:rsid w:val="005D570E"/>
    <w:rsid w:val="005D587C"/>
    <w:rsid w:val="005E1C96"/>
    <w:rsid w:val="005E290E"/>
    <w:rsid w:val="005F0017"/>
    <w:rsid w:val="005F010A"/>
    <w:rsid w:val="00601650"/>
    <w:rsid w:val="00602AEC"/>
    <w:rsid w:val="006072EB"/>
    <w:rsid w:val="006138BF"/>
    <w:rsid w:val="0062369E"/>
    <w:rsid w:val="00625460"/>
    <w:rsid w:val="006258C8"/>
    <w:rsid w:val="0063013C"/>
    <w:rsid w:val="006356F5"/>
    <w:rsid w:val="006356FD"/>
    <w:rsid w:val="00636391"/>
    <w:rsid w:val="00644C3E"/>
    <w:rsid w:val="006537E8"/>
    <w:rsid w:val="00657AC0"/>
    <w:rsid w:val="00673897"/>
    <w:rsid w:val="006A7223"/>
    <w:rsid w:val="006B41E0"/>
    <w:rsid w:val="006C2D09"/>
    <w:rsid w:val="006C7751"/>
    <w:rsid w:val="006E32D4"/>
    <w:rsid w:val="006F6D5C"/>
    <w:rsid w:val="00710BA0"/>
    <w:rsid w:val="007112AA"/>
    <w:rsid w:val="00722C64"/>
    <w:rsid w:val="007403C9"/>
    <w:rsid w:val="00741B6D"/>
    <w:rsid w:val="00757627"/>
    <w:rsid w:val="00770EAB"/>
    <w:rsid w:val="007A4CCC"/>
    <w:rsid w:val="007B5185"/>
    <w:rsid w:val="007C0CDB"/>
    <w:rsid w:val="007C625B"/>
    <w:rsid w:val="007C7ECF"/>
    <w:rsid w:val="007D1649"/>
    <w:rsid w:val="007D265F"/>
    <w:rsid w:val="00816535"/>
    <w:rsid w:val="00816810"/>
    <w:rsid w:val="00821BD7"/>
    <w:rsid w:val="00827764"/>
    <w:rsid w:val="008278CD"/>
    <w:rsid w:val="00830585"/>
    <w:rsid w:val="00837A98"/>
    <w:rsid w:val="00846D70"/>
    <w:rsid w:val="00853412"/>
    <w:rsid w:val="00857745"/>
    <w:rsid w:val="008733FF"/>
    <w:rsid w:val="00881290"/>
    <w:rsid w:val="00893036"/>
    <w:rsid w:val="008A3082"/>
    <w:rsid w:val="008B1B63"/>
    <w:rsid w:val="008B237F"/>
    <w:rsid w:val="008E55E6"/>
    <w:rsid w:val="008F674E"/>
    <w:rsid w:val="00903307"/>
    <w:rsid w:val="0090756A"/>
    <w:rsid w:val="00914653"/>
    <w:rsid w:val="00917C9D"/>
    <w:rsid w:val="00931236"/>
    <w:rsid w:val="00931794"/>
    <w:rsid w:val="0096373D"/>
    <w:rsid w:val="00995E65"/>
    <w:rsid w:val="009B4573"/>
    <w:rsid w:val="009C3334"/>
    <w:rsid w:val="009C6245"/>
    <w:rsid w:val="009D2775"/>
    <w:rsid w:val="009D5527"/>
    <w:rsid w:val="009D7868"/>
    <w:rsid w:val="009F4273"/>
    <w:rsid w:val="00A07F46"/>
    <w:rsid w:val="00A42D0C"/>
    <w:rsid w:val="00A469CC"/>
    <w:rsid w:val="00A4757F"/>
    <w:rsid w:val="00A6319C"/>
    <w:rsid w:val="00A717ED"/>
    <w:rsid w:val="00A8263B"/>
    <w:rsid w:val="00A83A75"/>
    <w:rsid w:val="00A968AC"/>
    <w:rsid w:val="00AA6792"/>
    <w:rsid w:val="00AB3059"/>
    <w:rsid w:val="00AD050C"/>
    <w:rsid w:val="00AE2BD4"/>
    <w:rsid w:val="00B24FF6"/>
    <w:rsid w:val="00B372A0"/>
    <w:rsid w:val="00B50B07"/>
    <w:rsid w:val="00B5211D"/>
    <w:rsid w:val="00B6292B"/>
    <w:rsid w:val="00B65E51"/>
    <w:rsid w:val="00B6729C"/>
    <w:rsid w:val="00B7229B"/>
    <w:rsid w:val="00B84688"/>
    <w:rsid w:val="00B86607"/>
    <w:rsid w:val="00BC211A"/>
    <w:rsid w:val="00BF7FDC"/>
    <w:rsid w:val="00C050E2"/>
    <w:rsid w:val="00C213C1"/>
    <w:rsid w:val="00C21910"/>
    <w:rsid w:val="00C3781E"/>
    <w:rsid w:val="00C41C17"/>
    <w:rsid w:val="00C42866"/>
    <w:rsid w:val="00C474CD"/>
    <w:rsid w:val="00C66DD5"/>
    <w:rsid w:val="00CA2A89"/>
    <w:rsid w:val="00CB74D7"/>
    <w:rsid w:val="00CE162D"/>
    <w:rsid w:val="00CE7070"/>
    <w:rsid w:val="00CF06AB"/>
    <w:rsid w:val="00D03CD0"/>
    <w:rsid w:val="00D0638D"/>
    <w:rsid w:val="00D227A0"/>
    <w:rsid w:val="00D23E9F"/>
    <w:rsid w:val="00D316E8"/>
    <w:rsid w:val="00D405DB"/>
    <w:rsid w:val="00D44BDC"/>
    <w:rsid w:val="00D45CEE"/>
    <w:rsid w:val="00D8174F"/>
    <w:rsid w:val="00DA5AA2"/>
    <w:rsid w:val="00DA616B"/>
    <w:rsid w:val="00DB03CE"/>
    <w:rsid w:val="00DB4809"/>
    <w:rsid w:val="00DC28BC"/>
    <w:rsid w:val="00DD58FA"/>
    <w:rsid w:val="00DF4F27"/>
    <w:rsid w:val="00E218ED"/>
    <w:rsid w:val="00E35640"/>
    <w:rsid w:val="00E43D28"/>
    <w:rsid w:val="00E569C7"/>
    <w:rsid w:val="00E944A7"/>
    <w:rsid w:val="00EB57CA"/>
    <w:rsid w:val="00EC663A"/>
    <w:rsid w:val="00ED357F"/>
    <w:rsid w:val="00F55AF7"/>
    <w:rsid w:val="00F56A79"/>
    <w:rsid w:val="00F57151"/>
    <w:rsid w:val="00F60ECB"/>
    <w:rsid w:val="00F61547"/>
    <w:rsid w:val="00F8413A"/>
    <w:rsid w:val="00F87AF2"/>
    <w:rsid w:val="00F926ED"/>
    <w:rsid w:val="00F94F5F"/>
    <w:rsid w:val="00FA7516"/>
    <w:rsid w:val="00FB15CE"/>
    <w:rsid w:val="00FC58DE"/>
    <w:rsid w:val="210B308C"/>
    <w:rsid w:val="28980644"/>
    <w:rsid w:val="4B8F4CF2"/>
    <w:rsid w:val="63CC2A77"/>
    <w:rsid w:val="6F6256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nhideWhenUsed="0" w:qFormat="1"/>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unhideWhenUsed="0" w:qFormat="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unhideWhenUsed="0" w:qFormat="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locked="1" w:semiHidden="0" w:uiPriority="0" w:unhideWhenUsed="0" w:qFormat="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semiHidden="0" w:unhideWhenUsed="0" w:qFormat="1"/>
    <w:lsdException w:name="Body Text First Indent" w:locked="1"/>
    <w:lsdException w:name="Body Text First Indent 2" w:locked="1"/>
    <w:lsdException w:name="Note Heading" w:locked="1"/>
    <w:lsdException w:name="Body Text 2" w:locked="1"/>
    <w:lsdException w:name="Body Text 3" w:locked="1"/>
    <w:lsdException w:name="Body Text Indent 2" w:semiHidden="0" w:unhideWhenUsed="0" w:qFormat="1"/>
    <w:lsdException w:name="Body Text Indent 3" w:semiHidden="0" w:unhideWhenUsed="0" w:qFormat="1"/>
    <w:lsdException w:name="Block Text" w:locked="1"/>
    <w:lsdException w:name="Hyperlink" w:semiHidden="0" w:unhideWhenUsed="0" w:qFormat="1"/>
    <w:lsdException w:name="FollowedHyperlink" w:locked="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0"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1">
    <w:name w:val="heading 1"/>
    <w:basedOn w:val="a"/>
    <w:next w:val="a"/>
    <w:link w:val="1Char"/>
    <w:uiPriority w:val="99"/>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semiHidden/>
    <w:qFormat/>
    <w:locked/>
    <w:pPr>
      <w:jc w:val="left"/>
    </w:pPr>
  </w:style>
  <w:style w:type="paragraph" w:styleId="a4">
    <w:name w:val="Body Text"/>
    <w:basedOn w:val="a"/>
    <w:link w:val="Char0"/>
    <w:autoRedefine/>
    <w:qFormat/>
    <w:locked/>
    <w:pPr>
      <w:spacing w:after="120"/>
    </w:pPr>
  </w:style>
  <w:style w:type="paragraph" w:styleId="a5">
    <w:name w:val="Body Text Indent"/>
    <w:basedOn w:val="a"/>
    <w:link w:val="Char1"/>
    <w:autoRedefine/>
    <w:uiPriority w:val="99"/>
    <w:qFormat/>
    <w:pPr>
      <w:tabs>
        <w:tab w:val="left" w:pos="1080"/>
      </w:tabs>
      <w:snapToGrid w:val="0"/>
      <w:ind w:firstLineChars="206" w:firstLine="494"/>
    </w:pPr>
    <w:rPr>
      <w:rFonts w:ascii="??-18030" w:hAnsi="??-18030"/>
      <w:sz w:val="24"/>
    </w:rPr>
  </w:style>
  <w:style w:type="paragraph" w:styleId="a6">
    <w:name w:val="Date"/>
    <w:basedOn w:val="a"/>
    <w:next w:val="a"/>
    <w:link w:val="Char2"/>
    <w:autoRedefine/>
    <w:uiPriority w:val="99"/>
    <w:qFormat/>
    <w:pPr>
      <w:ind w:leftChars="2500" w:left="100"/>
    </w:pPr>
    <w:rPr>
      <w:rFonts w:ascii="宋体" w:hAnsi="宋体"/>
      <w:kern w:val="0"/>
      <w:sz w:val="24"/>
    </w:rPr>
  </w:style>
  <w:style w:type="paragraph" w:styleId="2">
    <w:name w:val="Body Text Indent 2"/>
    <w:basedOn w:val="a"/>
    <w:link w:val="2Char"/>
    <w:autoRedefine/>
    <w:uiPriority w:val="99"/>
    <w:qFormat/>
    <w:pPr>
      <w:autoSpaceDE w:val="0"/>
      <w:autoSpaceDN w:val="0"/>
      <w:adjustRightInd w:val="0"/>
      <w:spacing w:line="360" w:lineRule="auto"/>
      <w:ind w:firstLineChars="300" w:firstLine="720"/>
      <w:jc w:val="left"/>
    </w:pPr>
    <w:rPr>
      <w:rFonts w:ascii="宋体" w:hAnsi="宋体"/>
      <w:sz w:val="24"/>
    </w:rPr>
  </w:style>
  <w:style w:type="paragraph" w:styleId="a7">
    <w:name w:val="Balloon Text"/>
    <w:basedOn w:val="a"/>
    <w:link w:val="Char3"/>
    <w:autoRedefine/>
    <w:uiPriority w:val="99"/>
    <w:semiHidden/>
    <w:qFormat/>
    <w:rPr>
      <w:sz w:val="18"/>
      <w:szCs w:val="18"/>
    </w:rPr>
  </w:style>
  <w:style w:type="paragraph" w:styleId="a8">
    <w:name w:val="footer"/>
    <w:basedOn w:val="a"/>
    <w:link w:val="Char4"/>
    <w:autoRedefine/>
    <w:uiPriority w:val="99"/>
    <w:qFormat/>
    <w:pPr>
      <w:tabs>
        <w:tab w:val="center" w:pos="4153"/>
        <w:tab w:val="right" w:pos="8306"/>
      </w:tabs>
      <w:snapToGrid w:val="0"/>
      <w:jc w:val="left"/>
    </w:pPr>
    <w:rPr>
      <w:sz w:val="18"/>
      <w:szCs w:val="18"/>
    </w:rPr>
  </w:style>
  <w:style w:type="paragraph" w:styleId="a9">
    <w:name w:val="header"/>
    <w:basedOn w:val="a"/>
    <w:link w:val="Char5"/>
    <w:autoRedefine/>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99"/>
    <w:qFormat/>
  </w:style>
  <w:style w:type="paragraph" w:styleId="3">
    <w:name w:val="Body Text Indent 3"/>
    <w:basedOn w:val="a"/>
    <w:link w:val="3Char"/>
    <w:autoRedefine/>
    <w:uiPriority w:val="99"/>
    <w:qFormat/>
    <w:pPr>
      <w:widowControl/>
      <w:spacing w:before="100" w:beforeAutospacing="1" w:after="100" w:afterAutospacing="1" w:line="360" w:lineRule="auto"/>
      <w:ind w:leftChars="456" w:left="958" w:firstLineChars="100" w:firstLine="240"/>
      <w:jc w:val="left"/>
    </w:pPr>
    <w:rPr>
      <w:rFonts w:ascii="宋体" w:hAnsi="宋体"/>
      <w:sz w:val="24"/>
    </w:rPr>
  </w:style>
  <w:style w:type="paragraph" w:styleId="aa">
    <w:name w:val="Normal (Web)"/>
    <w:basedOn w:val="a"/>
    <w:autoRedefine/>
    <w:uiPriority w:val="99"/>
    <w:qFormat/>
    <w:pPr>
      <w:widowControl/>
      <w:spacing w:before="100" w:beforeAutospacing="1" w:after="100" w:afterAutospacing="1"/>
      <w:jc w:val="left"/>
    </w:pPr>
    <w:rPr>
      <w:rFonts w:ascii="宋体" w:hAnsi="宋体"/>
      <w:kern w:val="0"/>
      <w:sz w:val="24"/>
    </w:rPr>
  </w:style>
  <w:style w:type="character" w:styleId="ab">
    <w:name w:val="Strong"/>
    <w:basedOn w:val="a0"/>
    <w:autoRedefine/>
    <w:uiPriority w:val="99"/>
    <w:qFormat/>
    <w:rPr>
      <w:rFonts w:cs="Times New Roman"/>
      <w:b/>
    </w:rPr>
  </w:style>
  <w:style w:type="character" w:styleId="ac">
    <w:name w:val="page number"/>
    <w:basedOn w:val="a0"/>
    <w:autoRedefine/>
    <w:uiPriority w:val="99"/>
    <w:qFormat/>
    <w:rPr>
      <w:rFonts w:cs="Times New Roman"/>
    </w:rPr>
  </w:style>
  <w:style w:type="character" w:styleId="ad">
    <w:name w:val="Hyperlink"/>
    <w:basedOn w:val="a0"/>
    <w:autoRedefine/>
    <w:uiPriority w:val="99"/>
    <w:qFormat/>
    <w:rPr>
      <w:rFonts w:cs="Times New Roman"/>
      <w:color w:val="0000FF"/>
      <w:u w:val="single"/>
    </w:rPr>
  </w:style>
  <w:style w:type="character" w:styleId="ae">
    <w:name w:val="annotation reference"/>
    <w:basedOn w:val="a0"/>
    <w:autoRedefine/>
    <w:uiPriority w:val="99"/>
    <w:semiHidden/>
    <w:qFormat/>
    <w:locked/>
    <w:rPr>
      <w:rFonts w:cs="Times New Roman"/>
      <w:sz w:val="21"/>
      <w:szCs w:val="21"/>
    </w:rPr>
  </w:style>
  <w:style w:type="character" w:customStyle="1" w:styleId="1Char">
    <w:name w:val="标题 1 Char"/>
    <w:basedOn w:val="a0"/>
    <w:link w:val="1"/>
    <w:uiPriority w:val="99"/>
    <w:qFormat/>
    <w:locked/>
    <w:rPr>
      <w:rFonts w:ascii="Times New Roman" w:eastAsia="宋体" w:hAnsi="Times New Roman" w:cs="Times New Roman"/>
      <w:b/>
      <w:kern w:val="44"/>
      <w:sz w:val="20"/>
      <w:szCs w:val="20"/>
    </w:rPr>
  </w:style>
  <w:style w:type="character" w:customStyle="1" w:styleId="Char">
    <w:name w:val="批注文字 Char"/>
    <w:basedOn w:val="a0"/>
    <w:link w:val="a3"/>
    <w:uiPriority w:val="99"/>
    <w:semiHidden/>
    <w:locked/>
    <w:rPr>
      <w:rFonts w:ascii="Times New Roman" w:hAnsi="Times New Roman" w:cs="Times New Roman"/>
      <w:sz w:val="20"/>
      <w:szCs w:val="20"/>
    </w:rPr>
  </w:style>
  <w:style w:type="character" w:customStyle="1" w:styleId="Char1">
    <w:name w:val="正文文本缩进 Char"/>
    <w:basedOn w:val="a0"/>
    <w:link w:val="a5"/>
    <w:uiPriority w:val="99"/>
    <w:qFormat/>
    <w:locked/>
    <w:rPr>
      <w:rFonts w:ascii="??-18030" w:hAnsi="??-18030" w:cs="Times New Roman"/>
      <w:sz w:val="20"/>
      <w:szCs w:val="20"/>
    </w:rPr>
  </w:style>
  <w:style w:type="character" w:customStyle="1" w:styleId="Char2">
    <w:name w:val="日期 Char"/>
    <w:basedOn w:val="a0"/>
    <w:link w:val="a6"/>
    <w:uiPriority w:val="99"/>
    <w:qFormat/>
    <w:locked/>
    <w:rPr>
      <w:rFonts w:ascii="宋体" w:eastAsia="宋体" w:hAnsi="宋体" w:cs="Times New Roman"/>
      <w:kern w:val="0"/>
      <w:sz w:val="20"/>
      <w:szCs w:val="20"/>
    </w:rPr>
  </w:style>
  <w:style w:type="character" w:customStyle="1" w:styleId="2Char">
    <w:name w:val="正文文本缩进 2 Char"/>
    <w:basedOn w:val="a0"/>
    <w:link w:val="2"/>
    <w:uiPriority w:val="99"/>
    <w:qFormat/>
    <w:locked/>
    <w:rPr>
      <w:rFonts w:ascii="宋体" w:eastAsia="宋体" w:hAnsi="宋体" w:cs="Times New Roman"/>
      <w:sz w:val="20"/>
      <w:szCs w:val="20"/>
    </w:rPr>
  </w:style>
  <w:style w:type="character" w:customStyle="1" w:styleId="Char3">
    <w:name w:val="批注框文本 Char"/>
    <w:basedOn w:val="a0"/>
    <w:link w:val="a7"/>
    <w:uiPriority w:val="99"/>
    <w:semiHidden/>
    <w:qFormat/>
    <w:locked/>
    <w:rPr>
      <w:rFonts w:cs="Times New Roman"/>
      <w:sz w:val="18"/>
      <w:szCs w:val="18"/>
    </w:rPr>
  </w:style>
  <w:style w:type="character" w:customStyle="1" w:styleId="Char4">
    <w:name w:val="页脚 Char"/>
    <w:basedOn w:val="a0"/>
    <w:link w:val="a8"/>
    <w:uiPriority w:val="99"/>
    <w:semiHidden/>
    <w:qFormat/>
    <w:locked/>
    <w:rPr>
      <w:rFonts w:cs="Times New Roman"/>
      <w:sz w:val="18"/>
      <w:szCs w:val="18"/>
    </w:rPr>
  </w:style>
  <w:style w:type="character" w:customStyle="1" w:styleId="Char5">
    <w:name w:val="页眉 Char"/>
    <w:basedOn w:val="a0"/>
    <w:link w:val="a9"/>
    <w:uiPriority w:val="99"/>
    <w:semiHidden/>
    <w:qFormat/>
    <w:locked/>
    <w:rPr>
      <w:rFonts w:cs="Times New Roman"/>
      <w:sz w:val="18"/>
      <w:szCs w:val="18"/>
    </w:rPr>
  </w:style>
  <w:style w:type="character" w:customStyle="1" w:styleId="3Char">
    <w:name w:val="正文文本缩进 3 Char"/>
    <w:basedOn w:val="a0"/>
    <w:link w:val="3"/>
    <w:uiPriority w:val="99"/>
    <w:qFormat/>
    <w:locked/>
    <w:rPr>
      <w:rFonts w:ascii="宋体" w:eastAsia="宋体" w:hAnsi="宋体" w:cs="Times New Roman"/>
      <w:sz w:val="20"/>
      <w:szCs w:val="20"/>
    </w:rPr>
  </w:style>
  <w:style w:type="paragraph" w:styleId="af">
    <w:name w:val="List Paragraph"/>
    <w:basedOn w:val="a"/>
    <w:uiPriority w:val="99"/>
    <w:qFormat/>
    <w:pPr>
      <w:ind w:firstLineChars="200" w:firstLine="420"/>
    </w:pPr>
  </w:style>
  <w:style w:type="character" w:customStyle="1" w:styleId="Char0">
    <w:name w:val="正文文本 Char"/>
    <w:basedOn w:val="a0"/>
    <w:link w:val="a4"/>
    <w:uiPriority w:val="99"/>
    <w:semiHidden/>
    <w:locked/>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nhideWhenUsed="0" w:qFormat="1"/>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unhideWhenUsed="0" w:qFormat="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unhideWhenUsed="0" w:qFormat="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locked="1" w:semiHidden="0" w:uiPriority="0" w:unhideWhenUsed="0" w:qFormat="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semiHidden="0" w:unhideWhenUsed="0" w:qFormat="1"/>
    <w:lsdException w:name="Body Text First Indent" w:locked="1"/>
    <w:lsdException w:name="Body Text First Indent 2" w:locked="1"/>
    <w:lsdException w:name="Note Heading" w:locked="1"/>
    <w:lsdException w:name="Body Text 2" w:locked="1"/>
    <w:lsdException w:name="Body Text 3" w:locked="1"/>
    <w:lsdException w:name="Body Text Indent 2" w:semiHidden="0" w:unhideWhenUsed="0" w:qFormat="1"/>
    <w:lsdException w:name="Body Text Indent 3" w:semiHidden="0" w:unhideWhenUsed="0" w:qFormat="1"/>
    <w:lsdException w:name="Block Text" w:locked="1"/>
    <w:lsdException w:name="Hyperlink" w:semiHidden="0" w:unhideWhenUsed="0" w:qFormat="1"/>
    <w:lsdException w:name="FollowedHyperlink" w:locked="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0"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1">
    <w:name w:val="heading 1"/>
    <w:basedOn w:val="a"/>
    <w:next w:val="a"/>
    <w:link w:val="1Char"/>
    <w:uiPriority w:val="99"/>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semiHidden/>
    <w:qFormat/>
    <w:locked/>
    <w:pPr>
      <w:jc w:val="left"/>
    </w:pPr>
  </w:style>
  <w:style w:type="paragraph" w:styleId="a4">
    <w:name w:val="Body Text"/>
    <w:basedOn w:val="a"/>
    <w:link w:val="Char0"/>
    <w:autoRedefine/>
    <w:qFormat/>
    <w:locked/>
    <w:pPr>
      <w:spacing w:after="120"/>
    </w:pPr>
  </w:style>
  <w:style w:type="paragraph" w:styleId="a5">
    <w:name w:val="Body Text Indent"/>
    <w:basedOn w:val="a"/>
    <w:link w:val="Char1"/>
    <w:autoRedefine/>
    <w:uiPriority w:val="99"/>
    <w:qFormat/>
    <w:pPr>
      <w:tabs>
        <w:tab w:val="left" w:pos="1080"/>
      </w:tabs>
      <w:snapToGrid w:val="0"/>
      <w:ind w:firstLineChars="206" w:firstLine="494"/>
    </w:pPr>
    <w:rPr>
      <w:rFonts w:ascii="??-18030" w:hAnsi="??-18030"/>
      <w:sz w:val="24"/>
    </w:rPr>
  </w:style>
  <w:style w:type="paragraph" w:styleId="a6">
    <w:name w:val="Date"/>
    <w:basedOn w:val="a"/>
    <w:next w:val="a"/>
    <w:link w:val="Char2"/>
    <w:autoRedefine/>
    <w:uiPriority w:val="99"/>
    <w:qFormat/>
    <w:pPr>
      <w:ind w:leftChars="2500" w:left="100"/>
    </w:pPr>
    <w:rPr>
      <w:rFonts w:ascii="宋体" w:hAnsi="宋体"/>
      <w:kern w:val="0"/>
      <w:sz w:val="24"/>
    </w:rPr>
  </w:style>
  <w:style w:type="paragraph" w:styleId="2">
    <w:name w:val="Body Text Indent 2"/>
    <w:basedOn w:val="a"/>
    <w:link w:val="2Char"/>
    <w:autoRedefine/>
    <w:uiPriority w:val="99"/>
    <w:qFormat/>
    <w:pPr>
      <w:autoSpaceDE w:val="0"/>
      <w:autoSpaceDN w:val="0"/>
      <w:adjustRightInd w:val="0"/>
      <w:spacing w:line="360" w:lineRule="auto"/>
      <w:ind w:firstLineChars="300" w:firstLine="720"/>
      <w:jc w:val="left"/>
    </w:pPr>
    <w:rPr>
      <w:rFonts w:ascii="宋体" w:hAnsi="宋体"/>
      <w:sz w:val="24"/>
    </w:rPr>
  </w:style>
  <w:style w:type="paragraph" w:styleId="a7">
    <w:name w:val="Balloon Text"/>
    <w:basedOn w:val="a"/>
    <w:link w:val="Char3"/>
    <w:autoRedefine/>
    <w:uiPriority w:val="99"/>
    <w:semiHidden/>
    <w:qFormat/>
    <w:rPr>
      <w:sz w:val="18"/>
      <w:szCs w:val="18"/>
    </w:rPr>
  </w:style>
  <w:style w:type="paragraph" w:styleId="a8">
    <w:name w:val="footer"/>
    <w:basedOn w:val="a"/>
    <w:link w:val="Char4"/>
    <w:autoRedefine/>
    <w:uiPriority w:val="99"/>
    <w:qFormat/>
    <w:pPr>
      <w:tabs>
        <w:tab w:val="center" w:pos="4153"/>
        <w:tab w:val="right" w:pos="8306"/>
      </w:tabs>
      <w:snapToGrid w:val="0"/>
      <w:jc w:val="left"/>
    </w:pPr>
    <w:rPr>
      <w:sz w:val="18"/>
      <w:szCs w:val="18"/>
    </w:rPr>
  </w:style>
  <w:style w:type="paragraph" w:styleId="a9">
    <w:name w:val="header"/>
    <w:basedOn w:val="a"/>
    <w:link w:val="Char5"/>
    <w:autoRedefine/>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99"/>
    <w:qFormat/>
  </w:style>
  <w:style w:type="paragraph" w:styleId="3">
    <w:name w:val="Body Text Indent 3"/>
    <w:basedOn w:val="a"/>
    <w:link w:val="3Char"/>
    <w:autoRedefine/>
    <w:uiPriority w:val="99"/>
    <w:qFormat/>
    <w:pPr>
      <w:widowControl/>
      <w:spacing w:before="100" w:beforeAutospacing="1" w:after="100" w:afterAutospacing="1" w:line="360" w:lineRule="auto"/>
      <w:ind w:leftChars="456" w:left="958" w:firstLineChars="100" w:firstLine="240"/>
      <w:jc w:val="left"/>
    </w:pPr>
    <w:rPr>
      <w:rFonts w:ascii="宋体" w:hAnsi="宋体"/>
      <w:sz w:val="24"/>
    </w:rPr>
  </w:style>
  <w:style w:type="paragraph" w:styleId="aa">
    <w:name w:val="Normal (Web)"/>
    <w:basedOn w:val="a"/>
    <w:autoRedefine/>
    <w:uiPriority w:val="99"/>
    <w:qFormat/>
    <w:pPr>
      <w:widowControl/>
      <w:spacing w:before="100" w:beforeAutospacing="1" w:after="100" w:afterAutospacing="1"/>
      <w:jc w:val="left"/>
    </w:pPr>
    <w:rPr>
      <w:rFonts w:ascii="宋体" w:hAnsi="宋体"/>
      <w:kern w:val="0"/>
      <w:sz w:val="24"/>
    </w:rPr>
  </w:style>
  <w:style w:type="character" w:styleId="ab">
    <w:name w:val="Strong"/>
    <w:basedOn w:val="a0"/>
    <w:autoRedefine/>
    <w:uiPriority w:val="99"/>
    <w:qFormat/>
    <w:rPr>
      <w:rFonts w:cs="Times New Roman"/>
      <w:b/>
    </w:rPr>
  </w:style>
  <w:style w:type="character" w:styleId="ac">
    <w:name w:val="page number"/>
    <w:basedOn w:val="a0"/>
    <w:autoRedefine/>
    <w:uiPriority w:val="99"/>
    <w:qFormat/>
    <w:rPr>
      <w:rFonts w:cs="Times New Roman"/>
    </w:rPr>
  </w:style>
  <w:style w:type="character" w:styleId="ad">
    <w:name w:val="Hyperlink"/>
    <w:basedOn w:val="a0"/>
    <w:autoRedefine/>
    <w:uiPriority w:val="99"/>
    <w:qFormat/>
    <w:rPr>
      <w:rFonts w:cs="Times New Roman"/>
      <w:color w:val="0000FF"/>
      <w:u w:val="single"/>
    </w:rPr>
  </w:style>
  <w:style w:type="character" w:styleId="ae">
    <w:name w:val="annotation reference"/>
    <w:basedOn w:val="a0"/>
    <w:autoRedefine/>
    <w:uiPriority w:val="99"/>
    <w:semiHidden/>
    <w:qFormat/>
    <w:locked/>
    <w:rPr>
      <w:rFonts w:cs="Times New Roman"/>
      <w:sz w:val="21"/>
      <w:szCs w:val="21"/>
    </w:rPr>
  </w:style>
  <w:style w:type="character" w:customStyle="1" w:styleId="1Char">
    <w:name w:val="标题 1 Char"/>
    <w:basedOn w:val="a0"/>
    <w:link w:val="1"/>
    <w:uiPriority w:val="99"/>
    <w:qFormat/>
    <w:locked/>
    <w:rPr>
      <w:rFonts w:ascii="Times New Roman" w:eastAsia="宋体" w:hAnsi="Times New Roman" w:cs="Times New Roman"/>
      <w:b/>
      <w:kern w:val="44"/>
      <w:sz w:val="20"/>
      <w:szCs w:val="20"/>
    </w:rPr>
  </w:style>
  <w:style w:type="character" w:customStyle="1" w:styleId="Char">
    <w:name w:val="批注文字 Char"/>
    <w:basedOn w:val="a0"/>
    <w:link w:val="a3"/>
    <w:uiPriority w:val="99"/>
    <w:semiHidden/>
    <w:locked/>
    <w:rPr>
      <w:rFonts w:ascii="Times New Roman" w:hAnsi="Times New Roman" w:cs="Times New Roman"/>
      <w:sz w:val="20"/>
      <w:szCs w:val="20"/>
    </w:rPr>
  </w:style>
  <w:style w:type="character" w:customStyle="1" w:styleId="Char1">
    <w:name w:val="正文文本缩进 Char"/>
    <w:basedOn w:val="a0"/>
    <w:link w:val="a5"/>
    <w:uiPriority w:val="99"/>
    <w:qFormat/>
    <w:locked/>
    <w:rPr>
      <w:rFonts w:ascii="??-18030" w:hAnsi="??-18030" w:cs="Times New Roman"/>
      <w:sz w:val="20"/>
      <w:szCs w:val="20"/>
    </w:rPr>
  </w:style>
  <w:style w:type="character" w:customStyle="1" w:styleId="Char2">
    <w:name w:val="日期 Char"/>
    <w:basedOn w:val="a0"/>
    <w:link w:val="a6"/>
    <w:uiPriority w:val="99"/>
    <w:qFormat/>
    <w:locked/>
    <w:rPr>
      <w:rFonts w:ascii="宋体" w:eastAsia="宋体" w:hAnsi="宋体" w:cs="Times New Roman"/>
      <w:kern w:val="0"/>
      <w:sz w:val="20"/>
      <w:szCs w:val="20"/>
    </w:rPr>
  </w:style>
  <w:style w:type="character" w:customStyle="1" w:styleId="2Char">
    <w:name w:val="正文文本缩进 2 Char"/>
    <w:basedOn w:val="a0"/>
    <w:link w:val="2"/>
    <w:uiPriority w:val="99"/>
    <w:qFormat/>
    <w:locked/>
    <w:rPr>
      <w:rFonts w:ascii="宋体" w:eastAsia="宋体" w:hAnsi="宋体" w:cs="Times New Roman"/>
      <w:sz w:val="20"/>
      <w:szCs w:val="20"/>
    </w:rPr>
  </w:style>
  <w:style w:type="character" w:customStyle="1" w:styleId="Char3">
    <w:name w:val="批注框文本 Char"/>
    <w:basedOn w:val="a0"/>
    <w:link w:val="a7"/>
    <w:uiPriority w:val="99"/>
    <w:semiHidden/>
    <w:qFormat/>
    <w:locked/>
    <w:rPr>
      <w:rFonts w:cs="Times New Roman"/>
      <w:sz w:val="18"/>
      <w:szCs w:val="18"/>
    </w:rPr>
  </w:style>
  <w:style w:type="character" w:customStyle="1" w:styleId="Char4">
    <w:name w:val="页脚 Char"/>
    <w:basedOn w:val="a0"/>
    <w:link w:val="a8"/>
    <w:uiPriority w:val="99"/>
    <w:semiHidden/>
    <w:qFormat/>
    <w:locked/>
    <w:rPr>
      <w:rFonts w:cs="Times New Roman"/>
      <w:sz w:val="18"/>
      <w:szCs w:val="18"/>
    </w:rPr>
  </w:style>
  <w:style w:type="character" w:customStyle="1" w:styleId="Char5">
    <w:name w:val="页眉 Char"/>
    <w:basedOn w:val="a0"/>
    <w:link w:val="a9"/>
    <w:uiPriority w:val="99"/>
    <w:semiHidden/>
    <w:qFormat/>
    <w:locked/>
    <w:rPr>
      <w:rFonts w:cs="Times New Roman"/>
      <w:sz w:val="18"/>
      <w:szCs w:val="18"/>
    </w:rPr>
  </w:style>
  <w:style w:type="character" w:customStyle="1" w:styleId="3Char">
    <w:name w:val="正文文本缩进 3 Char"/>
    <w:basedOn w:val="a0"/>
    <w:link w:val="3"/>
    <w:uiPriority w:val="99"/>
    <w:qFormat/>
    <w:locked/>
    <w:rPr>
      <w:rFonts w:ascii="宋体" w:eastAsia="宋体" w:hAnsi="宋体" w:cs="Times New Roman"/>
      <w:sz w:val="20"/>
      <w:szCs w:val="20"/>
    </w:rPr>
  </w:style>
  <w:style w:type="paragraph" w:styleId="af">
    <w:name w:val="List Paragraph"/>
    <w:basedOn w:val="a"/>
    <w:uiPriority w:val="99"/>
    <w:qFormat/>
    <w:pPr>
      <w:ind w:firstLineChars="200" w:firstLine="420"/>
    </w:pPr>
  </w:style>
  <w:style w:type="character" w:customStyle="1" w:styleId="Char0">
    <w:name w:val="正文文本 Char"/>
    <w:basedOn w:val="a0"/>
    <w:link w:val="a4"/>
    <w:uiPriority w:val="99"/>
    <w:semiHidden/>
    <w:locked/>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87C50-4A25-46D2-8391-C909E39E0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17</Pages>
  <Words>1424</Words>
  <Characters>8121</Characters>
  <Application>Microsoft Office Word</Application>
  <DocSecurity>0</DocSecurity>
  <Lines>67</Lines>
  <Paragraphs>19</Paragraphs>
  <ScaleCrop>false</ScaleCrop>
  <Company>微软中国</Company>
  <LinksUpToDate>false</LinksUpToDate>
  <CharactersWithSpaces>9526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志高格物空调（四会）有限公司</dc:title>
  <dc:creator>Administrator</dc:creator>
  <cp:lastModifiedBy>user</cp:lastModifiedBy>
  <cp:revision>30</cp:revision>
  <cp:lastPrinted>2023-09-28T07:09:00Z</cp:lastPrinted>
  <dcterms:created xsi:type="dcterms:W3CDTF">2024-05-22T05:36:00Z</dcterms:created>
  <dcterms:modified xsi:type="dcterms:W3CDTF">2025-02-17T00:52:00Z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CE0E0E1BDCB64E5AB8D3EC220D8B6531_13</vt:lpwstr>
  </property>
  <property fmtid="{D5CDD505-2E9C-101B-9397-08002B2CF9AE}" pid="4" name="KSOTemplateDocerSaveRecord">
    <vt:lpwstr>eyJoZGlkIjoiOWFjMjExYmRlY2M2OTM1ZmVlNGM2ZGU5MWJjNDdhODYiLCJ1c2VySWQiOiIxMTc0Nzk2NjMxIn0=</vt:lpwstr>
  </property>
</Properties>
</file>